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C498" w14:textId="77777777" w:rsidR="00E81E12" w:rsidRPr="00B776C1" w:rsidRDefault="00E81E12" w:rsidP="00E81E12">
      <w:pPr>
        <w:jc w:val="center"/>
        <w:rPr>
          <w:rFonts w:ascii="Times New Roman" w:hAnsi="Times New Roman" w:cs="Times New Roman"/>
          <w:b/>
          <w:bCs/>
        </w:rPr>
      </w:pPr>
      <w:r w:rsidRPr="00B776C1">
        <w:rPr>
          <w:rFonts w:ascii="Times New Roman" w:hAnsi="Times New Roman" w:cs="Times New Roman"/>
          <w:b/>
          <w:bCs/>
          <w:noProof/>
          <w:lang w:eastAsia="fr-FR"/>
        </w:rPr>
        <w:drawing>
          <wp:anchor distT="0" distB="0" distL="114300" distR="114300" simplePos="0" relativeHeight="251659264" behindDoc="0" locked="0" layoutInCell="1" allowOverlap="1" wp14:anchorId="4735CF60" wp14:editId="76616A04">
            <wp:simplePos x="0" y="0"/>
            <wp:positionH relativeFrom="column">
              <wp:posOffset>2772888</wp:posOffset>
            </wp:positionH>
            <wp:positionV relativeFrom="paragraph">
              <wp:posOffset>-178435</wp:posOffset>
            </wp:positionV>
            <wp:extent cx="950026" cy="909320"/>
            <wp:effectExtent l="0" t="0" r="2540" b="5080"/>
            <wp:wrapNone/>
            <wp:docPr id="36" name="Image 3" descr="Logo0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001.eps"/>
                    <pic:cNvPicPr>
                      <a:picLocks noChangeAspect="1" noChangeArrowheads="1"/>
                    </pic:cNvPicPr>
                  </pic:nvPicPr>
                  <pic:blipFill>
                    <a:blip r:embed="rId7">
                      <a:lum contrast="80000"/>
                    </a:blip>
                    <a:srcRect l="-2942" r="32" b="3593"/>
                    <a:stretch>
                      <a:fillRect/>
                    </a:stretch>
                  </pic:blipFill>
                  <pic:spPr bwMode="auto">
                    <a:xfrm>
                      <a:off x="0" y="0"/>
                      <a:ext cx="997682" cy="9549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5A6C971" w14:textId="77777777" w:rsidR="00E81E12" w:rsidRPr="00B776C1" w:rsidRDefault="00E81E12" w:rsidP="00E81E12">
      <w:pPr>
        <w:jc w:val="center"/>
        <w:rPr>
          <w:rFonts w:ascii="Times New Roman" w:hAnsi="Times New Roman" w:cs="Times New Roman"/>
          <w:b/>
          <w:bCs/>
        </w:rPr>
      </w:pPr>
    </w:p>
    <w:p w14:paraId="1A8AE62B" w14:textId="77777777" w:rsidR="00E81E12" w:rsidRPr="00B776C1" w:rsidRDefault="00E81E12" w:rsidP="00E81E12">
      <w:pPr>
        <w:jc w:val="center"/>
        <w:rPr>
          <w:rFonts w:ascii="Times New Roman" w:hAnsi="Times New Roman" w:cs="Times New Roman"/>
          <w:b/>
          <w:bCs/>
        </w:rPr>
      </w:pPr>
    </w:p>
    <w:p w14:paraId="49854CA4" w14:textId="77777777" w:rsidR="00E81E12" w:rsidRPr="00036B11" w:rsidRDefault="00E81E12" w:rsidP="00404C43">
      <w:pPr>
        <w:pBdr>
          <w:bottom w:val="single" w:sz="4" w:space="1" w:color="auto"/>
        </w:pBdr>
        <w:jc w:val="center"/>
        <w:rPr>
          <w:rFonts w:ascii="Times New Roman" w:hAnsi="Times New Roman" w:cs="Times New Roman"/>
          <w:b/>
          <w:bCs/>
        </w:rPr>
      </w:pPr>
      <w:bookmarkStart w:id="0" w:name="_Hlk181187355"/>
      <w:r w:rsidRPr="00036B11">
        <w:rPr>
          <w:rFonts w:ascii="Times New Roman" w:hAnsi="Times New Roman" w:cs="Times New Roman"/>
          <w:b/>
          <w:bCs/>
        </w:rPr>
        <w:t xml:space="preserve">ACADEMIE NATIONALE DES SCIENCES ET TECHNIQUES DU SENEGAL </w:t>
      </w:r>
      <w:bookmarkEnd w:id="0"/>
      <w:r w:rsidRPr="00036B11">
        <w:rPr>
          <w:rFonts w:ascii="Times New Roman" w:hAnsi="Times New Roman" w:cs="Times New Roman"/>
          <w:b/>
          <w:bCs/>
        </w:rPr>
        <w:t>- A.N.S.T.S</w:t>
      </w:r>
    </w:p>
    <w:p w14:paraId="5C158623" w14:textId="5C2AEB64" w:rsidR="00E81E12" w:rsidRDefault="00E81E12" w:rsidP="00404C43">
      <w:pPr>
        <w:pBdr>
          <w:bottom w:val="single" w:sz="4" w:space="1" w:color="auto"/>
        </w:pBdr>
        <w:jc w:val="center"/>
        <w:rPr>
          <w:rFonts w:ascii="Times New Roman" w:hAnsi="Times New Roman" w:cs="Times New Roman"/>
          <w:b/>
          <w:bCs/>
          <w:sz w:val="18"/>
          <w:szCs w:val="18"/>
        </w:rPr>
      </w:pPr>
      <w:r w:rsidRPr="004F48C8">
        <w:rPr>
          <w:rFonts w:ascii="Times New Roman" w:hAnsi="Times New Roman" w:cs="Times New Roman"/>
          <w:b/>
          <w:bCs/>
          <w:sz w:val="18"/>
          <w:szCs w:val="18"/>
        </w:rPr>
        <w:t>SECTION SCIENCES AGRICOLES</w:t>
      </w:r>
      <w:r>
        <w:rPr>
          <w:rFonts w:ascii="Times New Roman" w:hAnsi="Times New Roman" w:cs="Times New Roman"/>
          <w:b/>
          <w:bCs/>
          <w:sz w:val="18"/>
          <w:szCs w:val="18"/>
        </w:rPr>
        <w:t xml:space="preserve"> (</w:t>
      </w:r>
      <w:r w:rsidRPr="004F48C8">
        <w:rPr>
          <w:rFonts w:ascii="Times New Roman" w:hAnsi="Times New Roman" w:cs="Times New Roman"/>
          <w:b/>
          <w:bCs/>
          <w:sz w:val="18"/>
          <w:szCs w:val="18"/>
        </w:rPr>
        <w:t>SSA</w:t>
      </w:r>
      <w:r>
        <w:rPr>
          <w:rFonts w:ascii="Times New Roman" w:hAnsi="Times New Roman" w:cs="Times New Roman"/>
          <w:b/>
          <w:bCs/>
          <w:sz w:val="18"/>
          <w:szCs w:val="18"/>
        </w:rPr>
        <w:t>)</w:t>
      </w:r>
    </w:p>
    <w:p w14:paraId="75953FE1" w14:textId="77777777" w:rsidR="003E0823" w:rsidRDefault="003E0823" w:rsidP="00404C43">
      <w:pPr>
        <w:pBdr>
          <w:bottom w:val="single" w:sz="4" w:space="1" w:color="auto"/>
        </w:pBdr>
        <w:jc w:val="center"/>
        <w:rPr>
          <w:rFonts w:ascii="Times New Roman" w:hAnsi="Times New Roman" w:cs="Times New Roman"/>
          <w:b/>
          <w:bCs/>
          <w:sz w:val="18"/>
          <w:szCs w:val="18"/>
        </w:rPr>
      </w:pPr>
    </w:p>
    <w:p w14:paraId="107BECD7" w14:textId="77777777" w:rsidR="00E81E12" w:rsidRPr="000847D5" w:rsidRDefault="00E81E12" w:rsidP="00E81E12">
      <w:pPr>
        <w:shd w:val="clear" w:color="auto" w:fill="FFFFFF"/>
        <w:jc w:val="center"/>
        <w:textAlignment w:val="baseline"/>
        <w:rPr>
          <w:rFonts w:ascii="Times New Roman" w:hAnsi="Times New Roman" w:cs="Times New Roman"/>
          <w:b/>
          <w:bCs/>
          <w:sz w:val="28"/>
          <w:szCs w:val="28"/>
          <w:u w:val="single"/>
        </w:rPr>
      </w:pPr>
      <w:r w:rsidRPr="000847D5">
        <w:rPr>
          <w:rFonts w:ascii="Times New Roman" w:eastAsia="Times New Roman" w:hAnsi="Times New Roman" w:cs="Times New Roman"/>
          <w:b/>
          <w:bCs/>
          <w:color w:val="242424"/>
          <w:sz w:val="28"/>
          <w:szCs w:val="28"/>
          <w:u w:val="single"/>
          <w:lang w:eastAsia="fr-FR"/>
        </w:rPr>
        <w:t xml:space="preserve">NOTE CONCEPTUELLE </w:t>
      </w:r>
    </w:p>
    <w:p w14:paraId="632E8AEE" w14:textId="447F0722" w:rsidR="00E81E12" w:rsidRPr="004230F1" w:rsidRDefault="00E81E12" w:rsidP="00E81E12">
      <w:pPr>
        <w:jc w:val="center"/>
        <w:rPr>
          <w:rFonts w:ascii="Times New Roman" w:hAnsi="Times New Roman" w:cs="Times New Roman"/>
          <w:b/>
          <w:bCs/>
          <w:sz w:val="28"/>
          <w:szCs w:val="28"/>
        </w:rPr>
      </w:pPr>
      <w:bookmarkStart w:id="1" w:name="_Hlk181138319"/>
      <w:r w:rsidRPr="004230F1">
        <w:rPr>
          <w:rFonts w:ascii="Times New Roman" w:hAnsi="Times New Roman" w:cs="Times New Roman"/>
          <w:b/>
          <w:bCs/>
          <w:sz w:val="28"/>
          <w:szCs w:val="28"/>
        </w:rPr>
        <w:t xml:space="preserve">Atelier de structuration d’un </w:t>
      </w:r>
      <w:r w:rsidR="00DD7C14" w:rsidRPr="004230F1">
        <w:rPr>
          <w:rFonts w:ascii="Times New Roman" w:hAnsi="Times New Roman" w:cs="Times New Roman"/>
          <w:b/>
          <w:bCs/>
          <w:sz w:val="28"/>
          <w:szCs w:val="28"/>
        </w:rPr>
        <w:t>programme de</w:t>
      </w:r>
      <w:r w:rsidRPr="004230F1">
        <w:rPr>
          <w:rFonts w:ascii="Times New Roman" w:hAnsi="Times New Roman" w:cs="Times New Roman"/>
          <w:b/>
          <w:bCs/>
          <w:sz w:val="28"/>
          <w:szCs w:val="28"/>
        </w:rPr>
        <w:t xml:space="preserve"> valorisation de la flore locale</w:t>
      </w:r>
      <w:r w:rsidR="00DD7C14" w:rsidRPr="004230F1">
        <w:rPr>
          <w:rFonts w:ascii="Times New Roman" w:hAnsi="Times New Roman" w:cs="Times New Roman"/>
          <w:b/>
          <w:bCs/>
          <w:sz w:val="28"/>
          <w:szCs w:val="28"/>
        </w:rPr>
        <w:t xml:space="preserve"> pour l’agriculture, la santé et l’industrie</w:t>
      </w:r>
    </w:p>
    <w:bookmarkEnd w:id="1"/>
    <w:p w14:paraId="7C7B4785" w14:textId="720503AA" w:rsidR="001C681A" w:rsidRPr="00404C43" w:rsidRDefault="001C681A" w:rsidP="0095251B">
      <w:pPr>
        <w:pStyle w:val="Paragraphedeliste"/>
        <w:numPr>
          <w:ilvl w:val="0"/>
          <w:numId w:val="5"/>
        </w:numPr>
        <w:jc w:val="both"/>
        <w:rPr>
          <w:rFonts w:ascii="Times New Roman" w:hAnsi="Times New Roman" w:cs="Times New Roman"/>
          <w:b/>
          <w:bCs/>
          <w:sz w:val="24"/>
          <w:szCs w:val="24"/>
        </w:rPr>
      </w:pPr>
      <w:r w:rsidRPr="00404C43">
        <w:rPr>
          <w:rFonts w:ascii="Times New Roman" w:hAnsi="Times New Roman" w:cs="Times New Roman"/>
          <w:b/>
          <w:bCs/>
          <w:sz w:val="24"/>
          <w:szCs w:val="24"/>
        </w:rPr>
        <w:t>Contexte et justification</w:t>
      </w:r>
    </w:p>
    <w:p w14:paraId="1B590E32" w14:textId="64006A9D" w:rsidR="004454F1" w:rsidRPr="009B4659" w:rsidRDefault="007075A5" w:rsidP="0095251B">
      <w:pPr>
        <w:spacing w:line="240" w:lineRule="auto"/>
        <w:jc w:val="both"/>
        <w:rPr>
          <w:rFonts w:ascii="Times New Roman" w:hAnsi="Times New Roman" w:cs="Times New Roman"/>
          <w:sz w:val="24"/>
          <w:szCs w:val="24"/>
        </w:rPr>
      </w:pPr>
      <w:r w:rsidRPr="009B4659">
        <w:rPr>
          <w:rFonts w:ascii="Times New Roman" w:hAnsi="Times New Roman" w:cs="Times New Roman"/>
          <w:sz w:val="24"/>
          <w:szCs w:val="24"/>
        </w:rPr>
        <w:t xml:space="preserve">En </w:t>
      </w:r>
      <w:r w:rsidR="0051007F">
        <w:rPr>
          <w:rFonts w:ascii="Times New Roman" w:hAnsi="Times New Roman" w:cs="Times New Roman"/>
          <w:sz w:val="24"/>
          <w:szCs w:val="24"/>
        </w:rPr>
        <w:t xml:space="preserve">mars </w:t>
      </w:r>
      <w:r w:rsidRPr="009B4659">
        <w:rPr>
          <w:rFonts w:ascii="Times New Roman" w:hAnsi="Times New Roman" w:cs="Times New Roman"/>
          <w:sz w:val="24"/>
          <w:szCs w:val="24"/>
        </w:rPr>
        <w:t xml:space="preserve">2023, l’Académie Nationale des Sciences et Techniques du Sénégal (ANSTS) à travers la Section Sciences Agricoles a organisé une animation scientifique. A cette occasion et dans le cadre de l’opérationnalisation du One Health, deux communications </w:t>
      </w:r>
      <w:r w:rsidR="004454F1" w:rsidRPr="009B4659">
        <w:rPr>
          <w:rFonts w:ascii="Times New Roman" w:hAnsi="Times New Roman" w:cs="Times New Roman"/>
          <w:sz w:val="24"/>
          <w:szCs w:val="24"/>
        </w:rPr>
        <w:t xml:space="preserve">entre autres </w:t>
      </w:r>
      <w:r w:rsidRPr="009B4659">
        <w:rPr>
          <w:rFonts w:ascii="Times New Roman" w:hAnsi="Times New Roman" w:cs="Times New Roman"/>
          <w:sz w:val="24"/>
          <w:szCs w:val="24"/>
        </w:rPr>
        <w:t>ont été présentées</w:t>
      </w:r>
      <w:r w:rsidR="004454F1" w:rsidRPr="009B4659">
        <w:rPr>
          <w:rFonts w:ascii="Times New Roman" w:hAnsi="Times New Roman" w:cs="Times New Roman"/>
          <w:sz w:val="24"/>
          <w:szCs w:val="24"/>
        </w:rPr>
        <w:t xml:space="preserve"> sur les thèmes : (i</w:t>
      </w:r>
      <w:r w:rsidR="00ED06FC" w:rsidRPr="009B4659">
        <w:rPr>
          <w:rFonts w:ascii="Times New Roman" w:hAnsi="Times New Roman" w:cs="Times New Roman"/>
          <w:sz w:val="24"/>
          <w:szCs w:val="24"/>
        </w:rPr>
        <w:t>) Plantes</w:t>
      </w:r>
      <w:r w:rsidR="005265EC" w:rsidRPr="009B4659">
        <w:rPr>
          <w:rFonts w:ascii="Times New Roman" w:hAnsi="Times New Roman" w:cs="Times New Roman"/>
          <w:sz w:val="24"/>
          <w:szCs w:val="24"/>
        </w:rPr>
        <w:t xml:space="preserve"> médicinales </w:t>
      </w:r>
      <w:r w:rsidR="004454F1" w:rsidRPr="009B4659">
        <w:rPr>
          <w:rFonts w:ascii="Times New Roman" w:hAnsi="Times New Roman" w:cs="Times New Roman"/>
          <w:sz w:val="24"/>
          <w:szCs w:val="24"/>
        </w:rPr>
        <w:t xml:space="preserve">par </w:t>
      </w:r>
      <w:r w:rsidR="005265EC" w:rsidRPr="009B4659">
        <w:rPr>
          <w:rFonts w:ascii="Times New Roman" w:hAnsi="Times New Roman" w:cs="Times New Roman"/>
          <w:sz w:val="24"/>
          <w:szCs w:val="24"/>
        </w:rPr>
        <w:t>Dr Ousmane Kane</w:t>
      </w:r>
      <w:r w:rsidR="004454F1" w:rsidRPr="009B4659">
        <w:rPr>
          <w:rFonts w:ascii="Times New Roman" w:hAnsi="Times New Roman" w:cs="Times New Roman"/>
          <w:sz w:val="24"/>
          <w:szCs w:val="24"/>
        </w:rPr>
        <w:t>, (ii) Agriculture Santé Environnement par Dr Dogo Seck.</w:t>
      </w:r>
    </w:p>
    <w:p w14:paraId="24C1C4D9" w14:textId="6F0CA4A5" w:rsidR="005265EC" w:rsidRPr="009B4659" w:rsidRDefault="005265EC" w:rsidP="0095251B">
      <w:pPr>
        <w:spacing w:line="240" w:lineRule="auto"/>
        <w:jc w:val="both"/>
        <w:rPr>
          <w:rFonts w:ascii="Times New Roman" w:hAnsi="Times New Roman" w:cs="Times New Roman"/>
          <w:sz w:val="24"/>
          <w:szCs w:val="24"/>
        </w:rPr>
      </w:pPr>
      <w:r w:rsidRPr="009B4659">
        <w:rPr>
          <w:rFonts w:ascii="Times New Roman" w:hAnsi="Times New Roman" w:cs="Times New Roman"/>
          <w:sz w:val="24"/>
          <w:szCs w:val="24"/>
        </w:rPr>
        <w:t>L</w:t>
      </w:r>
      <w:r w:rsidR="004454F1" w:rsidRPr="009B4659">
        <w:rPr>
          <w:rFonts w:ascii="Times New Roman" w:hAnsi="Times New Roman" w:cs="Times New Roman"/>
          <w:sz w:val="24"/>
          <w:szCs w:val="24"/>
        </w:rPr>
        <w:t xml:space="preserve">a </w:t>
      </w:r>
      <w:r w:rsidR="00ED06FC" w:rsidRPr="009B4659">
        <w:rPr>
          <w:rFonts w:ascii="Times New Roman" w:hAnsi="Times New Roman" w:cs="Times New Roman"/>
          <w:sz w:val="24"/>
          <w:szCs w:val="24"/>
        </w:rPr>
        <w:t>présentation</w:t>
      </w:r>
      <w:r w:rsidR="004454F1" w:rsidRPr="009B4659">
        <w:rPr>
          <w:rFonts w:ascii="Times New Roman" w:hAnsi="Times New Roman" w:cs="Times New Roman"/>
          <w:sz w:val="24"/>
          <w:szCs w:val="24"/>
        </w:rPr>
        <w:t xml:space="preserve"> et les</w:t>
      </w:r>
      <w:r w:rsidRPr="009B4659">
        <w:rPr>
          <w:rFonts w:ascii="Times New Roman" w:hAnsi="Times New Roman" w:cs="Times New Roman"/>
          <w:sz w:val="24"/>
          <w:szCs w:val="24"/>
        </w:rPr>
        <w:t xml:space="preserve"> discussions </w:t>
      </w:r>
      <w:r w:rsidR="004454F1" w:rsidRPr="009B4659">
        <w:rPr>
          <w:rFonts w:ascii="Times New Roman" w:hAnsi="Times New Roman" w:cs="Times New Roman"/>
          <w:sz w:val="24"/>
          <w:szCs w:val="24"/>
        </w:rPr>
        <w:t xml:space="preserve">sur le premier thème </w:t>
      </w:r>
      <w:r w:rsidRPr="009B4659">
        <w:rPr>
          <w:rFonts w:ascii="Times New Roman" w:hAnsi="Times New Roman" w:cs="Times New Roman"/>
          <w:sz w:val="24"/>
          <w:szCs w:val="24"/>
        </w:rPr>
        <w:t xml:space="preserve">ont tourné autour : (i) des relations étroites entre les pratiques/savoirs traditionnels, (ii) de l’identification et de la collecte d’espèces reconnues, (iii) des enjeux de production du matériel végétal qui nécessitent une qualification des acteurs pour la fiabilité et la crédibilité des résultats, (iii) </w:t>
      </w:r>
      <w:r w:rsidR="007075A5" w:rsidRPr="009B4659">
        <w:rPr>
          <w:rFonts w:ascii="Times New Roman" w:hAnsi="Times New Roman" w:cs="Times New Roman"/>
          <w:sz w:val="24"/>
          <w:szCs w:val="24"/>
        </w:rPr>
        <w:t>du</w:t>
      </w:r>
      <w:r w:rsidRPr="009B4659">
        <w:rPr>
          <w:rFonts w:ascii="Times New Roman" w:hAnsi="Times New Roman" w:cs="Times New Roman"/>
          <w:sz w:val="24"/>
          <w:szCs w:val="24"/>
        </w:rPr>
        <w:t xml:space="preserve"> positionnement de l’ANSTS dans ce processus par rapport à </w:t>
      </w:r>
      <w:r w:rsidR="0095251B">
        <w:rPr>
          <w:rFonts w:ascii="Times New Roman" w:hAnsi="Times New Roman" w:cs="Times New Roman"/>
          <w:sz w:val="24"/>
          <w:szCs w:val="24"/>
        </w:rPr>
        <w:t>sa</w:t>
      </w:r>
      <w:r w:rsidRPr="009B4659">
        <w:rPr>
          <w:rFonts w:ascii="Times New Roman" w:hAnsi="Times New Roman" w:cs="Times New Roman"/>
          <w:sz w:val="24"/>
          <w:szCs w:val="24"/>
        </w:rPr>
        <w:t xml:space="preserve"> mission, ses capacités et son partenariat.</w:t>
      </w:r>
    </w:p>
    <w:p w14:paraId="077C5F96" w14:textId="3067365F" w:rsidR="000973D3" w:rsidRPr="009B4659" w:rsidRDefault="004454F1" w:rsidP="0095251B">
      <w:pPr>
        <w:spacing w:line="240" w:lineRule="auto"/>
        <w:jc w:val="both"/>
        <w:rPr>
          <w:rFonts w:ascii="Times New Roman" w:hAnsi="Times New Roman" w:cs="Times New Roman"/>
          <w:sz w:val="24"/>
          <w:szCs w:val="24"/>
        </w:rPr>
      </w:pPr>
      <w:r w:rsidRPr="009B4659">
        <w:rPr>
          <w:rFonts w:ascii="Times New Roman" w:hAnsi="Times New Roman" w:cs="Times New Roman"/>
          <w:sz w:val="24"/>
          <w:szCs w:val="24"/>
        </w:rPr>
        <w:t xml:space="preserve">La </w:t>
      </w:r>
      <w:r w:rsidR="00ED06FC" w:rsidRPr="009B4659">
        <w:rPr>
          <w:rFonts w:ascii="Times New Roman" w:hAnsi="Times New Roman" w:cs="Times New Roman"/>
          <w:sz w:val="24"/>
          <w:szCs w:val="24"/>
        </w:rPr>
        <w:t>présentation</w:t>
      </w:r>
      <w:r w:rsidRPr="009B4659">
        <w:rPr>
          <w:rFonts w:ascii="Times New Roman" w:hAnsi="Times New Roman" w:cs="Times New Roman"/>
          <w:sz w:val="24"/>
          <w:szCs w:val="24"/>
        </w:rPr>
        <w:t xml:space="preserve"> et </w:t>
      </w:r>
      <w:r w:rsidR="000973D3" w:rsidRPr="009B4659">
        <w:rPr>
          <w:rFonts w:ascii="Times New Roman" w:hAnsi="Times New Roman" w:cs="Times New Roman"/>
          <w:sz w:val="24"/>
          <w:szCs w:val="24"/>
        </w:rPr>
        <w:t>les discussions</w:t>
      </w:r>
      <w:r w:rsidRPr="009B4659">
        <w:rPr>
          <w:rFonts w:ascii="Times New Roman" w:hAnsi="Times New Roman" w:cs="Times New Roman"/>
          <w:sz w:val="24"/>
          <w:szCs w:val="24"/>
        </w:rPr>
        <w:t xml:space="preserve"> </w:t>
      </w:r>
      <w:r w:rsidR="00ED06FC" w:rsidRPr="009B4659">
        <w:rPr>
          <w:rFonts w:ascii="Times New Roman" w:hAnsi="Times New Roman" w:cs="Times New Roman"/>
          <w:sz w:val="24"/>
          <w:szCs w:val="24"/>
        </w:rPr>
        <w:t xml:space="preserve">sur le deuxième thème </w:t>
      </w:r>
      <w:r w:rsidR="005265EC" w:rsidRPr="009B4659">
        <w:rPr>
          <w:rFonts w:ascii="Times New Roman" w:hAnsi="Times New Roman" w:cs="Times New Roman"/>
          <w:sz w:val="24"/>
          <w:szCs w:val="24"/>
        </w:rPr>
        <w:t xml:space="preserve">ont tourné autour : (i) des relations étroites entre les pratiques/savoirs traditionnels, (ii) des défis d’identification, de collecte d’espèces potentielles, (iii) de l’évaluation de l’activité biologique sur les nuisibles et de la caractérisation chimique des principes actifs, </w:t>
      </w:r>
      <w:r w:rsidR="000973D3" w:rsidRPr="009B4659">
        <w:rPr>
          <w:rFonts w:ascii="Times New Roman" w:hAnsi="Times New Roman" w:cs="Times New Roman"/>
          <w:sz w:val="24"/>
          <w:szCs w:val="24"/>
        </w:rPr>
        <w:t xml:space="preserve">(iv) </w:t>
      </w:r>
      <w:r w:rsidR="005265EC" w:rsidRPr="009B4659">
        <w:rPr>
          <w:rFonts w:ascii="Times New Roman" w:hAnsi="Times New Roman" w:cs="Times New Roman"/>
          <w:sz w:val="24"/>
          <w:szCs w:val="24"/>
        </w:rPr>
        <w:t>de production du matériel végétal en quantité et en qualité, (v) de la valorisation industrielle et économiques des espèces avérées les plus prometteuses.</w:t>
      </w:r>
      <w:r w:rsidR="000973D3" w:rsidRPr="009B4659">
        <w:rPr>
          <w:rFonts w:ascii="Times New Roman" w:hAnsi="Times New Roman" w:cs="Times New Roman"/>
          <w:sz w:val="24"/>
          <w:szCs w:val="24"/>
        </w:rPr>
        <w:t xml:space="preserve"> Sur la base de cette communication fondée </w:t>
      </w:r>
      <w:r w:rsidR="009A36B5" w:rsidRPr="004B6A1A">
        <w:rPr>
          <w:rFonts w:ascii="Times New Roman" w:hAnsi="Times New Roman" w:cs="Times New Roman"/>
          <w:sz w:val="24"/>
          <w:szCs w:val="24"/>
        </w:rPr>
        <w:t xml:space="preserve">sur de </w:t>
      </w:r>
      <w:r w:rsidR="009A36B5" w:rsidRPr="009B4659">
        <w:rPr>
          <w:rFonts w:ascii="Times New Roman" w:hAnsi="Times New Roman" w:cs="Times New Roman"/>
          <w:sz w:val="24"/>
          <w:szCs w:val="24"/>
        </w:rPr>
        <w:t>nombreux</w:t>
      </w:r>
      <w:r w:rsidR="000973D3" w:rsidRPr="009B4659">
        <w:rPr>
          <w:rFonts w:ascii="Times New Roman" w:hAnsi="Times New Roman" w:cs="Times New Roman"/>
          <w:sz w:val="24"/>
          <w:szCs w:val="24"/>
        </w:rPr>
        <w:t xml:space="preserve"> résultats de recherches depuis une trentaine d’années qui ont été valorisés par diverses publications, thèses et communications, il a été proposé</w:t>
      </w:r>
      <w:r w:rsidR="008B71FA" w:rsidRPr="009B4659">
        <w:rPr>
          <w:rFonts w:ascii="Times New Roman" w:hAnsi="Times New Roman" w:cs="Times New Roman"/>
          <w:sz w:val="24"/>
          <w:szCs w:val="24"/>
        </w:rPr>
        <w:t xml:space="preserve"> à l’ANSTS</w:t>
      </w:r>
      <w:r w:rsidR="000973D3" w:rsidRPr="009B4659">
        <w:rPr>
          <w:rFonts w:ascii="Times New Roman" w:hAnsi="Times New Roman" w:cs="Times New Roman"/>
          <w:sz w:val="24"/>
          <w:szCs w:val="24"/>
        </w:rPr>
        <w:t xml:space="preserve"> l’élaboration </w:t>
      </w:r>
      <w:r w:rsidR="005265EC" w:rsidRPr="009B4659">
        <w:rPr>
          <w:rFonts w:ascii="Times New Roman" w:hAnsi="Times New Roman" w:cs="Times New Roman"/>
          <w:sz w:val="24"/>
          <w:szCs w:val="24"/>
        </w:rPr>
        <w:t xml:space="preserve">et </w:t>
      </w:r>
      <w:r w:rsidR="000973D3" w:rsidRPr="009B4659">
        <w:rPr>
          <w:rFonts w:ascii="Times New Roman" w:hAnsi="Times New Roman" w:cs="Times New Roman"/>
          <w:sz w:val="24"/>
          <w:szCs w:val="24"/>
        </w:rPr>
        <w:t xml:space="preserve">la </w:t>
      </w:r>
      <w:r w:rsidR="005265EC" w:rsidRPr="009B4659">
        <w:rPr>
          <w:rFonts w:ascii="Times New Roman" w:hAnsi="Times New Roman" w:cs="Times New Roman"/>
          <w:sz w:val="24"/>
          <w:szCs w:val="24"/>
        </w:rPr>
        <w:t>mise en œuvre d’un programme de recherche et valorisation de la flore locale pour l’agriculture, la santé et l’industrie.</w:t>
      </w:r>
    </w:p>
    <w:p w14:paraId="03355931" w14:textId="63D836B9" w:rsidR="005265EC" w:rsidRPr="009B4659" w:rsidRDefault="000973D3" w:rsidP="0095251B">
      <w:pPr>
        <w:spacing w:line="240" w:lineRule="auto"/>
        <w:jc w:val="both"/>
        <w:rPr>
          <w:rFonts w:ascii="Times New Roman" w:hAnsi="Times New Roman" w:cs="Times New Roman"/>
          <w:sz w:val="24"/>
          <w:szCs w:val="24"/>
        </w:rPr>
      </w:pPr>
      <w:r w:rsidRPr="009B4659">
        <w:rPr>
          <w:rFonts w:ascii="Times New Roman" w:hAnsi="Times New Roman" w:cs="Times New Roman"/>
          <w:sz w:val="24"/>
          <w:szCs w:val="24"/>
        </w:rPr>
        <w:t>Cette proposition</w:t>
      </w:r>
      <w:r w:rsidR="008B71FA" w:rsidRPr="009B4659">
        <w:rPr>
          <w:rFonts w:ascii="Times New Roman" w:hAnsi="Times New Roman" w:cs="Times New Roman"/>
          <w:sz w:val="24"/>
          <w:szCs w:val="24"/>
        </w:rPr>
        <w:t xml:space="preserve"> objet du présent atelier</w:t>
      </w:r>
      <w:r w:rsidRPr="009B4659">
        <w:rPr>
          <w:rFonts w:ascii="Times New Roman" w:hAnsi="Times New Roman" w:cs="Times New Roman"/>
          <w:sz w:val="24"/>
          <w:szCs w:val="24"/>
        </w:rPr>
        <w:t xml:space="preserve"> </w:t>
      </w:r>
      <w:r w:rsidR="0058170D" w:rsidRPr="009B4659">
        <w:rPr>
          <w:rFonts w:ascii="Times New Roman" w:hAnsi="Times New Roman" w:cs="Times New Roman"/>
          <w:sz w:val="24"/>
          <w:szCs w:val="24"/>
        </w:rPr>
        <w:t>se justifie</w:t>
      </w:r>
      <w:r w:rsidRPr="009B4659">
        <w:rPr>
          <w:rFonts w:ascii="Times New Roman" w:hAnsi="Times New Roman" w:cs="Times New Roman"/>
          <w:sz w:val="24"/>
          <w:szCs w:val="24"/>
        </w:rPr>
        <w:t xml:space="preserve"> par l</w:t>
      </w:r>
      <w:r w:rsidR="005265EC" w:rsidRPr="009B4659">
        <w:rPr>
          <w:rFonts w:ascii="Times New Roman" w:hAnsi="Times New Roman" w:cs="Times New Roman"/>
          <w:sz w:val="24"/>
          <w:szCs w:val="24"/>
        </w:rPr>
        <w:t>es similarités</w:t>
      </w:r>
      <w:r w:rsidR="00ED06FC" w:rsidRPr="009B4659">
        <w:rPr>
          <w:rFonts w:ascii="Times New Roman" w:hAnsi="Times New Roman" w:cs="Times New Roman"/>
          <w:sz w:val="24"/>
          <w:szCs w:val="24"/>
        </w:rPr>
        <w:t xml:space="preserve"> aux niveaux</w:t>
      </w:r>
      <w:r w:rsidR="005265EC" w:rsidRPr="009B4659">
        <w:rPr>
          <w:rFonts w:ascii="Times New Roman" w:hAnsi="Times New Roman" w:cs="Times New Roman"/>
          <w:sz w:val="24"/>
          <w:szCs w:val="24"/>
        </w:rPr>
        <w:t xml:space="preserve"> : (i) du matériel végétal annuel et forestier constituant la matière première, (ii) de l’approche méthodologique</w:t>
      </w:r>
      <w:r w:rsidR="00ED06FC" w:rsidRPr="009B4659">
        <w:rPr>
          <w:rFonts w:ascii="Times New Roman" w:hAnsi="Times New Roman" w:cs="Times New Roman"/>
          <w:sz w:val="24"/>
          <w:szCs w:val="24"/>
        </w:rPr>
        <w:t xml:space="preserve"> requise</w:t>
      </w:r>
      <w:r w:rsidR="005265EC" w:rsidRPr="009B4659">
        <w:rPr>
          <w:rFonts w:ascii="Times New Roman" w:hAnsi="Times New Roman" w:cs="Times New Roman"/>
          <w:sz w:val="24"/>
          <w:szCs w:val="24"/>
        </w:rPr>
        <w:t xml:space="preserve">, (iii) des qualifications et </w:t>
      </w:r>
      <w:r w:rsidR="00ED06FC" w:rsidRPr="009B4659">
        <w:rPr>
          <w:rFonts w:ascii="Times New Roman" w:hAnsi="Times New Roman" w:cs="Times New Roman"/>
          <w:sz w:val="24"/>
          <w:szCs w:val="24"/>
        </w:rPr>
        <w:t xml:space="preserve">des </w:t>
      </w:r>
      <w:r w:rsidR="005265EC" w:rsidRPr="009B4659">
        <w:rPr>
          <w:rFonts w:ascii="Times New Roman" w:hAnsi="Times New Roman" w:cs="Times New Roman"/>
          <w:sz w:val="24"/>
          <w:szCs w:val="24"/>
        </w:rPr>
        <w:t xml:space="preserve">acteurs impliqués (agronomes / bioingénieurs, médecins, pharmaciens, toxicologues/écotoxicologues, opérateurs </w:t>
      </w:r>
      <w:r w:rsidR="00ED06FC" w:rsidRPr="009B4659">
        <w:rPr>
          <w:rFonts w:ascii="Times New Roman" w:hAnsi="Times New Roman" w:cs="Times New Roman"/>
          <w:sz w:val="24"/>
          <w:szCs w:val="24"/>
        </w:rPr>
        <w:t>agricoles, de santé et industriels</w:t>
      </w:r>
      <w:r w:rsidR="005265EC" w:rsidRPr="009B4659">
        <w:rPr>
          <w:rFonts w:ascii="Times New Roman" w:hAnsi="Times New Roman" w:cs="Times New Roman"/>
          <w:sz w:val="24"/>
          <w:szCs w:val="24"/>
        </w:rPr>
        <w:t xml:space="preserve">, décideurs politiques, juristes, communicateurs, consommateurs), </w:t>
      </w:r>
      <w:r w:rsidR="00ED06FC" w:rsidRPr="009B4659">
        <w:rPr>
          <w:rFonts w:ascii="Times New Roman" w:hAnsi="Times New Roman" w:cs="Times New Roman"/>
          <w:sz w:val="24"/>
          <w:szCs w:val="24"/>
        </w:rPr>
        <w:t xml:space="preserve">des </w:t>
      </w:r>
      <w:r w:rsidR="005265EC" w:rsidRPr="009B4659">
        <w:rPr>
          <w:rFonts w:ascii="Times New Roman" w:hAnsi="Times New Roman" w:cs="Times New Roman"/>
          <w:sz w:val="24"/>
          <w:szCs w:val="24"/>
        </w:rPr>
        <w:t xml:space="preserve">infrastructures et équipements </w:t>
      </w:r>
      <w:r w:rsidR="00ED06FC" w:rsidRPr="009B4659">
        <w:rPr>
          <w:rFonts w:ascii="Times New Roman" w:hAnsi="Times New Roman" w:cs="Times New Roman"/>
          <w:sz w:val="24"/>
          <w:szCs w:val="24"/>
        </w:rPr>
        <w:t>nécessaires</w:t>
      </w:r>
      <w:r w:rsidR="005265EC" w:rsidRPr="009B4659">
        <w:rPr>
          <w:rFonts w:ascii="Times New Roman" w:hAnsi="Times New Roman" w:cs="Times New Roman"/>
          <w:sz w:val="24"/>
          <w:szCs w:val="24"/>
        </w:rPr>
        <w:t>.</w:t>
      </w:r>
      <w:r w:rsidR="009145BB" w:rsidRPr="009B4659">
        <w:rPr>
          <w:rFonts w:ascii="Times New Roman" w:hAnsi="Times New Roman" w:cs="Times New Roman"/>
          <w:sz w:val="24"/>
          <w:szCs w:val="24"/>
        </w:rPr>
        <w:t xml:space="preserve"> </w:t>
      </w:r>
    </w:p>
    <w:p w14:paraId="555C2FA4" w14:textId="6C40BAC4" w:rsidR="000C57D9" w:rsidRPr="009B4659" w:rsidRDefault="00194CFF" w:rsidP="0095251B">
      <w:pPr>
        <w:tabs>
          <w:tab w:val="left" w:pos="3780"/>
        </w:tabs>
        <w:jc w:val="both"/>
        <w:rPr>
          <w:rFonts w:ascii="Times New Roman" w:hAnsi="Times New Roman" w:cs="Times New Roman"/>
          <w:sz w:val="24"/>
          <w:szCs w:val="24"/>
        </w:rPr>
      </w:pPr>
      <w:r w:rsidRPr="009B4659">
        <w:rPr>
          <w:rFonts w:ascii="Times New Roman" w:hAnsi="Times New Roman" w:cs="Times New Roman"/>
          <w:sz w:val="24"/>
          <w:szCs w:val="24"/>
        </w:rPr>
        <w:t xml:space="preserve">La pertinence de cette proposition de la SSA </w:t>
      </w:r>
      <w:r w:rsidR="000C57D9" w:rsidRPr="009B4659">
        <w:rPr>
          <w:rFonts w:ascii="Times New Roman" w:hAnsi="Times New Roman" w:cs="Times New Roman"/>
          <w:sz w:val="24"/>
          <w:szCs w:val="24"/>
        </w:rPr>
        <w:t xml:space="preserve">qui a été </w:t>
      </w:r>
      <w:r w:rsidRPr="009B4659">
        <w:rPr>
          <w:rFonts w:ascii="Times New Roman" w:hAnsi="Times New Roman" w:cs="Times New Roman"/>
          <w:sz w:val="24"/>
          <w:szCs w:val="24"/>
        </w:rPr>
        <w:t xml:space="preserve">adoptée par l’ANSTS </w:t>
      </w:r>
      <w:r w:rsidR="000C57D9" w:rsidRPr="009B4659">
        <w:rPr>
          <w:rFonts w:ascii="Times New Roman" w:hAnsi="Times New Roman" w:cs="Times New Roman"/>
          <w:sz w:val="24"/>
          <w:szCs w:val="24"/>
        </w:rPr>
        <w:t xml:space="preserve">et inscrite dans </w:t>
      </w:r>
      <w:r w:rsidRPr="009B4659">
        <w:rPr>
          <w:rFonts w:ascii="Times New Roman" w:hAnsi="Times New Roman" w:cs="Times New Roman"/>
          <w:sz w:val="24"/>
          <w:szCs w:val="24"/>
        </w:rPr>
        <w:t>sa planification scientifique pour l’année 2024 a été confortée par l’organisation</w:t>
      </w:r>
      <w:r w:rsidR="000C57D9" w:rsidRPr="009B4659">
        <w:rPr>
          <w:rFonts w:ascii="Times New Roman" w:hAnsi="Times New Roman" w:cs="Times New Roman"/>
          <w:sz w:val="24"/>
          <w:szCs w:val="24"/>
        </w:rPr>
        <w:t xml:space="preserve"> par l’Académie</w:t>
      </w:r>
      <w:r w:rsidR="00085E8F" w:rsidRPr="009B4659">
        <w:rPr>
          <w:rFonts w:ascii="Times New Roman" w:hAnsi="Times New Roman" w:cs="Times New Roman"/>
          <w:sz w:val="24"/>
          <w:szCs w:val="24"/>
        </w:rPr>
        <w:t>, en rapport avec ses partenaires notamment le COMSTECH</w:t>
      </w:r>
      <w:r w:rsidR="000C57D9" w:rsidRPr="009B4659">
        <w:rPr>
          <w:rFonts w:ascii="Times New Roman" w:hAnsi="Times New Roman" w:cs="Times New Roman"/>
          <w:sz w:val="24"/>
          <w:szCs w:val="24"/>
        </w:rPr>
        <w:t xml:space="preserve"> de la</w:t>
      </w:r>
      <w:r w:rsidRPr="009B4659">
        <w:rPr>
          <w:rFonts w:ascii="Times New Roman" w:hAnsi="Times New Roman" w:cs="Times New Roman"/>
          <w:sz w:val="24"/>
          <w:szCs w:val="24"/>
        </w:rPr>
        <w:t xml:space="preserve">  </w:t>
      </w:r>
      <w:r w:rsidR="000C57D9" w:rsidRPr="009B4659">
        <w:rPr>
          <w:rFonts w:ascii="Times New Roman" w:hAnsi="Times New Roman" w:cs="Times New Roman"/>
          <w:sz w:val="24"/>
          <w:szCs w:val="24"/>
        </w:rPr>
        <w:t xml:space="preserve">Formation collaborative sur la réglementation et le renforcement des capacités en matière de médecines traditionnelles à base de plantes médicinales de la République du Sénégal et des États membres de l'OCI de l'Afrique de l'Ouest, Dakar, Sénégal (22 - 24 mai 2024).                                                                                                         </w:t>
      </w:r>
    </w:p>
    <w:p w14:paraId="49D3366A" w14:textId="217356DC" w:rsidR="001C681A" w:rsidRPr="00404C43" w:rsidRDefault="001C681A" w:rsidP="0095251B">
      <w:pPr>
        <w:pStyle w:val="Paragraphedeliste"/>
        <w:numPr>
          <w:ilvl w:val="0"/>
          <w:numId w:val="5"/>
        </w:numPr>
        <w:jc w:val="both"/>
        <w:rPr>
          <w:rFonts w:ascii="Times New Roman" w:hAnsi="Times New Roman" w:cs="Times New Roman"/>
          <w:b/>
          <w:bCs/>
          <w:sz w:val="24"/>
          <w:szCs w:val="24"/>
        </w:rPr>
      </w:pPr>
      <w:r w:rsidRPr="00404C43">
        <w:rPr>
          <w:rFonts w:ascii="Times New Roman" w:hAnsi="Times New Roman" w:cs="Times New Roman"/>
          <w:b/>
          <w:bCs/>
          <w:sz w:val="24"/>
          <w:szCs w:val="24"/>
        </w:rPr>
        <w:lastRenderedPageBreak/>
        <w:t>Objectifs</w:t>
      </w:r>
    </w:p>
    <w:p w14:paraId="4A1B4D78" w14:textId="4A78852A" w:rsidR="00DF5A4B" w:rsidRPr="009B4659" w:rsidRDefault="00DF5A4B" w:rsidP="0095251B">
      <w:pPr>
        <w:spacing w:line="240" w:lineRule="auto"/>
        <w:jc w:val="both"/>
        <w:rPr>
          <w:rFonts w:ascii="Times New Roman" w:hAnsi="Times New Roman" w:cs="Times New Roman"/>
          <w:sz w:val="24"/>
          <w:szCs w:val="24"/>
        </w:rPr>
      </w:pPr>
      <w:r w:rsidRPr="009B4659">
        <w:rPr>
          <w:rFonts w:ascii="Times New Roman" w:hAnsi="Times New Roman" w:cs="Times New Roman"/>
          <w:sz w:val="24"/>
          <w:szCs w:val="24"/>
        </w:rPr>
        <w:t xml:space="preserve">L’objectif général de l’atelier est de convenir de l’orientation et de </w:t>
      </w:r>
      <w:r w:rsidR="00A05B06" w:rsidRPr="009B4659">
        <w:rPr>
          <w:rFonts w:ascii="Times New Roman" w:hAnsi="Times New Roman" w:cs="Times New Roman"/>
          <w:sz w:val="24"/>
          <w:szCs w:val="24"/>
        </w:rPr>
        <w:t xml:space="preserve">la </w:t>
      </w:r>
      <w:r w:rsidRPr="009B4659">
        <w:rPr>
          <w:rFonts w:ascii="Times New Roman" w:hAnsi="Times New Roman" w:cs="Times New Roman"/>
          <w:sz w:val="24"/>
          <w:szCs w:val="24"/>
        </w:rPr>
        <w:t>structuration de ce programme entre les acteurs concernés</w:t>
      </w:r>
      <w:r w:rsidR="00A05B06" w:rsidRPr="009B4659">
        <w:rPr>
          <w:rFonts w:ascii="Times New Roman" w:hAnsi="Times New Roman" w:cs="Times New Roman"/>
          <w:sz w:val="24"/>
          <w:szCs w:val="24"/>
        </w:rPr>
        <w:t xml:space="preserve"> sur la base des acquis, des perspectives et des priorités nationales en la matière</w:t>
      </w:r>
      <w:r w:rsidRPr="009B4659">
        <w:rPr>
          <w:rFonts w:ascii="Times New Roman" w:hAnsi="Times New Roman" w:cs="Times New Roman"/>
          <w:sz w:val="24"/>
          <w:szCs w:val="24"/>
        </w:rPr>
        <w:t>.</w:t>
      </w:r>
      <w:r w:rsidR="002A7BCB">
        <w:rPr>
          <w:rFonts w:ascii="Times New Roman" w:hAnsi="Times New Roman" w:cs="Times New Roman"/>
          <w:sz w:val="24"/>
          <w:szCs w:val="24"/>
        </w:rPr>
        <w:t xml:space="preserve"> </w:t>
      </w:r>
      <w:r w:rsidRPr="009B4659">
        <w:rPr>
          <w:rFonts w:ascii="Times New Roman" w:hAnsi="Times New Roman" w:cs="Times New Roman"/>
          <w:sz w:val="24"/>
          <w:szCs w:val="24"/>
        </w:rPr>
        <w:t xml:space="preserve">Les objectifs spécifiques </w:t>
      </w:r>
      <w:r w:rsidR="0081124D" w:rsidRPr="009B4659">
        <w:rPr>
          <w:rFonts w:ascii="Times New Roman" w:hAnsi="Times New Roman" w:cs="Times New Roman"/>
          <w:sz w:val="24"/>
          <w:szCs w:val="24"/>
        </w:rPr>
        <w:t xml:space="preserve">(OS) </w:t>
      </w:r>
      <w:r w:rsidRPr="009B4659">
        <w:rPr>
          <w:rFonts w:ascii="Times New Roman" w:hAnsi="Times New Roman" w:cs="Times New Roman"/>
          <w:sz w:val="24"/>
          <w:szCs w:val="24"/>
        </w:rPr>
        <w:t>sont les suivants :</w:t>
      </w:r>
    </w:p>
    <w:p w14:paraId="15B49163" w14:textId="3B54CD51" w:rsidR="00C45CF9" w:rsidRPr="009B4659" w:rsidRDefault="0081124D" w:rsidP="0095251B">
      <w:pPr>
        <w:spacing w:after="0" w:line="240" w:lineRule="auto"/>
        <w:jc w:val="both"/>
        <w:rPr>
          <w:rFonts w:ascii="Times New Roman" w:hAnsi="Times New Roman" w:cs="Times New Roman"/>
          <w:sz w:val="24"/>
          <w:szCs w:val="24"/>
        </w:rPr>
      </w:pPr>
      <w:r w:rsidRPr="009B4659">
        <w:rPr>
          <w:rFonts w:ascii="Times New Roman" w:hAnsi="Times New Roman" w:cs="Times New Roman"/>
          <w:sz w:val="24"/>
          <w:szCs w:val="24"/>
        </w:rPr>
        <w:t xml:space="preserve">OS1. </w:t>
      </w:r>
      <w:r w:rsidR="00C45CF9" w:rsidRPr="009B4659">
        <w:rPr>
          <w:rFonts w:ascii="Times New Roman" w:hAnsi="Times New Roman" w:cs="Times New Roman"/>
          <w:sz w:val="24"/>
          <w:szCs w:val="24"/>
        </w:rPr>
        <w:t>Partager les actions, acquis et perspectives en matière de savoir endogène, d’agriculture, de santé et d’industrie ;</w:t>
      </w:r>
    </w:p>
    <w:p w14:paraId="7C0C0772" w14:textId="77777777" w:rsidR="009E0A88" w:rsidRPr="009B4659" w:rsidRDefault="00C45CF9" w:rsidP="0095251B">
      <w:pPr>
        <w:spacing w:after="0" w:line="240" w:lineRule="auto"/>
        <w:jc w:val="both"/>
        <w:rPr>
          <w:rFonts w:ascii="Times New Roman" w:hAnsi="Times New Roman" w:cs="Times New Roman"/>
          <w:sz w:val="24"/>
          <w:szCs w:val="24"/>
        </w:rPr>
      </w:pPr>
      <w:r w:rsidRPr="009B4659">
        <w:rPr>
          <w:rFonts w:ascii="Times New Roman" w:hAnsi="Times New Roman" w:cs="Times New Roman"/>
          <w:sz w:val="24"/>
          <w:szCs w:val="24"/>
        </w:rPr>
        <w:t xml:space="preserve">OS2. Recenser des espèces végétales dignes d’intérêt et, éventuellement, convenir d’une approche </w:t>
      </w:r>
      <w:r w:rsidR="009E0A88" w:rsidRPr="009B4659">
        <w:rPr>
          <w:rFonts w:ascii="Times New Roman" w:hAnsi="Times New Roman" w:cs="Times New Roman"/>
          <w:sz w:val="24"/>
          <w:szCs w:val="24"/>
        </w:rPr>
        <w:t xml:space="preserve">conjointe </w:t>
      </w:r>
      <w:r w:rsidRPr="009B4659">
        <w:rPr>
          <w:rFonts w:ascii="Times New Roman" w:hAnsi="Times New Roman" w:cs="Times New Roman"/>
          <w:sz w:val="24"/>
          <w:szCs w:val="24"/>
        </w:rPr>
        <w:t>de collecte d’espèces additionnelles</w:t>
      </w:r>
      <w:r w:rsidR="009E0A88" w:rsidRPr="009B4659">
        <w:rPr>
          <w:rFonts w:ascii="Times New Roman" w:hAnsi="Times New Roman" w:cs="Times New Roman"/>
          <w:sz w:val="24"/>
          <w:szCs w:val="24"/>
        </w:rPr>
        <w:t> ;</w:t>
      </w:r>
    </w:p>
    <w:p w14:paraId="373CAAEC" w14:textId="333FE616" w:rsidR="009E0A88" w:rsidRPr="009B4659" w:rsidRDefault="009E0A88" w:rsidP="0095251B">
      <w:pPr>
        <w:spacing w:after="0" w:line="240" w:lineRule="auto"/>
        <w:jc w:val="both"/>
        <w:rPr>
          <w:rFonts w:ascii="Times New Roman" w:hAnsi="Times New Roman" w:cs="Times New Roman"/>
          <w:sz w:val="24"/>
          <w:szCs w:val="24"/>
        </w:rPr>
      </w:pPr>
      <w:r w:rsidRPr="009B4659">
        <w:rPr>
          <w:rFonts w:ascii="Times New Roman" w:hAnsi="Times New Roman" w:cs="Times New Roman"/>
          <w:sz w:val="24"/>
          <w:szCs w:val="24"/>
        </w:rPr>
        <w:t xml:space="preserve">OS3. Définir les axes du programme et des projets sectoriels </w:t>
      </w:r>
      <w:r w:rsidR="00F52AF7" w:rsidRPr="009B4659">
        <w:rPr>
          <w:rFonts w:ascii="Times New Roman" w:hAnsi="Times New Roman" w:cs="Times New Roman"/>
          <w:sz w:val="24"/>
          <w:szCs w:val="24"/>
        </w:rPr>
        <w:t xml:space="preserve">(identification botanique/ethnobotanique, collecte, caractérisation chimique, bio tests, production de masse, …) </w:t>
      </w:r>
      <w:r w:rsidRPr="009B4659">
        <w:rPr>
          <w:rFonts w:ascii="Times New Roman" w:hAnsi="Times New Roman" w:cs="Times New Roman"/>
          <w:sz w:val="24"/>
          <w:szCs w:val="24"/>
        </w:rPr>
        <w:t>avec une claire répartition des rôles entre les acteurs.</w:t>
      </w:r>
    </w:p>
    <w:p w14:paraId="768D1208" w14:textId="77777777" w:rsidR="009E0A88" w:rsidRPr="009B4659" w:rsidRDefault="009E0A88" w:rsidP="0095251B">
      <w:pPr>
        <w:spacing w:line="240" w:lineRule="auto"/>
        <w:jc w:val="both"/>
        <w:rPr>
          <w:rFonts w:ascii="Times New Roman" w:hAnsi="Times New Roman" w:cs="Times New Roman"/>
          <w:sz w:val="24"/>
          <w:szCs w:val="24"/>
        </w:rPr>
      </w:pPr>
      <w:r w:rsidRPr="009B4659">
        <w:rPr>
          <w:rFonts w:ascii="Times New Roman" w:hAnsi="Times New Roman" w:cs="Times New Roman"/>
          <w:sz w:val="24"/>
          <w:szCs w:val="24"/>
        </w:rPr>
        <w:t>OS4. Etablir un chronogramme d’élaboration du programme.</w:t>
      </w:r>
    </w:p>
    <w:p w14:paraId="52C82916" w14:textId="3BDE317D" w:rsidR="001C681A" w:rsidRPr="002A7BCB" w:rsidRDefault="001C681A" w:rsidP="0095251B">
      <w:pPr>
        <w:pStyle w:val="Paragraphedeliste"/>
        <w:numPr>
          <w:ilvl w:val="0"/>
          <w:numId w:val="5"/>
        </w:numPr>
        <w:jc w:val="both"/>
        <w:rPr>
          <w:rFonts w:ascii="Times New Roman" w:hAnsi="Times New Roman" w:cs="Times New Roman"/>
          <w:b/>
          <w:bCs/>
          <w:sz w:val="26"/>
          <w:szCs w:val="26"/>
        </w:rPr>
      </w:pPr>
      <w:r w:rsidRPr="002A7BCB">
        <w:rPr>
          <w:rFonts w:ascii="Times New Roman" w:hAnsi="Times New Roman" w:cs="Times New Roman"/>
          <w:b/>
          <w:bCs/>
          <w:sz w:val="26"/>
          <w:szCs w:val="26"/>
        </w:rPr>
        <w:t>Résultats attendus</w:t>
      </w:r>
    </w:p>
    <w:p w14:paraId="6D2FC141" w14:textId="411DC546" w:rsidR="00CA5AC3" w:rsidRPr="009B4659" w:rsidRDefault="00F52AF7" w:rsidP="0095251B">
      <w:pPr>
        <w:spacing w:line="240" w:lineRule="auto"/>
        <w:jc w:val="both"/>
        <w:rPr>
          <w:rFonts w:ascii="Times New Roman" w:hAnsi="Times New Roman" w:cs="Times New Roman"/>
          <w:sz w:val="24"/>
          <w:szCs w:val="24"/>
        </w:rPr>
      </w:pPr>
      <w:r w:rsidRPr="009B4659">
        <w:rPr>
          <w:rFonts w:ascii="Times New Roman" w:hAnsi="Times New Roman" w:cs="Times New Roman"/>
          <w:sz w:val="24"/>
          <w:szCs w:val="24"/>
        </w:rPr>
        <w:t>Le principal résultat</w:t>
      </w:r>
      <w:r w:rsidR="00CA5AC3" w:rsidRPr="009B4659">
        <w:rPr>
          <w:rFonts w:ascii="Times New Roman" w:hAnsi="Times New Roman" w:cs="Times New Roman"/>
          <w:sz w:val="24"/>
          <w:szCs w:val="24"/>
        </w:rPr>
        <w:t xml:space="preserve"> (R) </w:t>
      </w:r>
      <w:r w:rsidRPr="009B4659">
        <w:rPr>
          <w:rFonts w:ascii="Times New Roman" w:hAnsi="Times New Roman" w:cs="Times New Roman"/>
          <w:sz w:val="24"/>
          <w:szCs w:val="24"/>
        </w:rPr>
        <w:t xml:space="preserve">attendu de l’atelier est un consensus sur l’orientation et la structuration de ce programme à élaborer sous la supervision de l’ANSTS et à mettre en œuvre par les structures </w:t>
      </w:r>
      <w:r w:rsidR="00CA5AC3" w:rsidRPr="009B4659">
        <w:rPr>
          <w:rFonts w:ascii="Times New Roman" w:hAnsi="Times New Roman" w:cs="Times New Roman"/>
          <w:sz w:val="24"/>
          <w:szCs w:val="24"/>
        </w:rPr>
        <w:t>habilitées du système national de recherche, d’enseignement et d’innovation.</w:t>
      </w:r>
    </w:p>
    <w:p w14:paraId="37DF362C" w14:textId="70BBFE44" w:rsidR="00F52AF7" w:rsidRPr="009B4659" w:rsidRDefault="00CA5AC3" w:rsidP="0095251B">
      <w:pPr>
        <w:spacing w:after="0" w:line="240" w:lineRule="auto"/>
        <w:jc w:val="both"/>
        <w:rPr>
          <w:rFonts w:ascii="Times New Roman" w:hAnsi="Times New Roman" w:cs="Times New Roman"/>
          <w:sz w:val="24"/>
          <w:szCs w:val="24"/>
        </w:rPr>
      </w:pPr>
      <w:r w:rsidRPr="009B4659">
        <w:rPr>
          <w:rFonts w:ascii="Times New Roman" w:hAnsi="Times New Roman" w:cs="Times New Roman"/>
          <w:sz w:val="24"/>
          <w:szCs w:val="24"/>
        </w:rPr>
        <w:t>R</w:t>
      </w:r>
      <w:r w:rsidR="00F52AF7" w:rsidRPr="009B4659">
        <w:rPr>
          <w:rFonts w:ascii="Times New Roman" w:hAnsi="Times New Roman" w:cs="Times New Roman"/>
          <w:sz w:val="24"/>
          <w:szCs w:val="24"/>
        </w:rPr>
        <w:t xml:space="preserve">1. </w:t>
      </w:r>
      <w:r w:rsidRPr="009B4659">
        <w:rPr>
          <w:rFonts w:ascii="Times New Roman" w:hAnsi="Times New Roman" w:cs="Times New Roman"/>
          <w:sz w:val="24"/>
          <w:szCs w:val="24"/>
        </w:rPr>
        <w:t>L</w:t>
      </w:r>
      <w:r w:rsidR="00F52AF7" w:rsidRPr="009B4659">
        <w:rPr>
          <w:rFonts w:ascii="Times New Roman" w:hAnsi="Times New Roman" w:cs="Times New Roman"/>
          <w:sz w:val="24"/>
          <w:szCs w:val="24"/>
        </w:rPr>
        <w:t>es actions, acquis et perspectives en matière de savoir endogène, d’agriculture, de santé et d’industrie </w:t>
      </w:r>
      <w:r w:rsidRPr="009B4659">
        <w:rPr>
          <w:rFonts w:ascii="Times New Roman" w:hAnsi="Times New Roman" w:cs="Times New Roman"/>
          <w:sz w:val="24"/>
          <w:szCs w:val="24"/>
        </w:rPr>
        <w:t>sont partagés à travers des communications introductives ;</w:t>
      </w:r>
    </w:p>
    <w:p w14:paraId="092E1020" w14:textId="2CDE752A" w:rsidR="00F52AF7" w:rsidRPr="009B4659" w:rsidRDefault="00CA5AC3" w:rsidP="0095251B">
      <w:pPr>
        <w:spacing w:after="0" w:line="240" w:lineRule="auto"/>
        <w:jc w:val="both"/>
        <w:rPr>
          <w:rFonts w:ascii="Times New Roman" w:hAnsi="Times New Roman" w:cs="Times New Roman"/>
          <w:sz w:val="24"/>
          <w:szCs w:val="24"/>
        </w:rPr>
      </w:pPr>
      <w:r w:rsidRPr="009B4659">
        <w:rPr>
          <w:rFonts w:ascii="Times New Roman" w:hAnsi="Times New Roman" w:cs="Times New Roman"/>
          <w:sz w:val="24"/>
          <w:szCs w:val="24"/>
        </w:rPr>
        <w:t>R</w:t>
      </w:r>
      <w:r w:rsidR="00F52AF7" w:rsidRPr="009B4659">
        <w:rPr>
          <w:rFonts w:ascii="Times New Roman" w:hAnsi="Times New Roman" w:cs="Times New Roman"/>
          <w:sz w:val="24"/>
          <w:szCs w:val="24"/>
        </w:rPr>
        <w:t xml:space="preserve">2. </w:t>
      </w:r>
      <w:r w:rsidRPr="009B4659">
        <w:rPr>
          <w:rFonts w:ascii="Times New Roman" w:hAnsi="Times New Roman" w:cs="Times New Roman"/>
          <w:sz w:val="24"/>
          <w:szCs w:val="24"/>
        </w:rPr>
        <w:t>Une liste</w:t>
      </w:r>
      <w:r w:rsidR="00F52AF7" w:rsidRPr="009B4659">
        <w:rPr>
          <w:rFonts w:ascii="Times New Roman" w:hAnsi="Times New Roman" w:cs="Times New Roman"/>
          <w:sz w:val="24"/>
          <w:szCs w:val="24"/>
        </w:rPr>
        <w:t xml:space="preserve"> </w:t>
      </w:r>
      <w:r w:rsidRPr="009B4659">
        <w:rPr>
          <w:rFonts w:ascii="Times New Roman" w:hAnsi="Times New Roman" w:cs="Times New Roman"/>
          <w:sz w:val="24"/>
          <w:szCs w:val="24"/>
        </w:rPr>
        <w:t>d’</w:t>
      </w:r>
      <w:r w:rsidR="00F52AF7" w:rsidRPr="009B4659">
        <w:rPr>
          <w:rFonts w:ascii="Times New Roman" w:hAnsi="Times New Roman" w:cs="Times New Roman"/>
          <w:sz w:val="24"/>
          <w:szCs w:val="24"/>
        </w:rPr>
        <w:t xml:space="preserve">espèces végétales dignes d’intérêt </w:t>
      </w:r>
      <w:r w:rsidRPr="009B4659">
        <w:rPr>
          <w:rFonts w:ascii="Times New Roman" w:hAnsi="Times New Roman" w:cs="Times New Roman"/>
          <w:sz w:val="24"/>
          <w:szCs w:val="24"/>
        </w:rPr>
        <w:t xml:space="preserve">est établie sur la base de la contribution des participants et une approche conjointe de collecte </w:t>
      </w:r>
      <w:r w:rsidR="00F52AF7" w:rsidRPr="009B4659">
        <w:rPr>
          <w:rFonts w:ascii="Times New Roman" w:hAnsi="Times New Roman" w:cs="Times New Roman"/>
          <w:sz w:val="24"/>
          <w:szCs w:val="24"/>
        </w:rPr>
        <w:t>d’espèces additionnelles </w:t>
      </w:r>
      <w:r w:rsidRPr="009B4659">
        <w:rPr>
          <w:rFonts w:ascii="Times New Roman" w:hAnsi="Times New Roman" w:cs="Times New Roman"/>
          <w:sz w:val="24"/>
          <w:szCs w:val="24"/>
        </w:rPr>
        <w:t>est convenue ;</w:t>
      </w:r>
    </w:p>
    <w:p w14:paraId="472D62CF" w14:textId="32B59EFE" w:rsidR="00F52AF7" w:rsidRPr="009B4659" w:rsidRDefault="00CA5AC3" w:rsidP="0095251B">
      <w:pPr>
        <w:spacing w:after="0" w:line="240" w:lineRule="auto"/>
        <w:jc w:val="both"/>
        <w:rPr>
          <w:rFonts w:ascii="Times New Roman" w:hAnsi="Times New Roman" w:cs="Times New Roman"/>
          <w:sz w:val="24"/>
          <w:szCs w:val="24"/>
        </w:rPr>
      </w:pPr>
      <w:r w:rsidRPr="009B4659">
        <w:rPr>
          <w:rFonts w:ascii="Times New Roman" w:hAnsi="Times New Roman" w:cs="Times New Roman"/>
          <w:sz w:val="24"/>
          <w:szCs w:val="24"/>
        </w:rPr>
        <w:t>R</w:t>
      </w:r>
      <w:r w:rsidR="00F52AF7" w:rsidRPr="009B4659">
        <w:rPr>
          <w:rFonts w:ascii="Times New Roman" w:hAnsi="Times New Roman" w:cs="Times New Roman"/>
          <w:sz w:val="24"/>
          <w:szCs w:val="24"/>
        </w:rPr>
        <w:t xml:space="preserve">3. </w:t>
      </w:r>
      <w:r w:rsidRPr="009B4659">
        <w:rPr>
          <w:rFonts w:ascii="Times New Roman" w:hAnsi="Times New Roman" w:cs="Times New Roman"/>
          <w:sz w:val="24"/>
          <w:szCs w:val="24"/>
        </w:rPr>
        <w:t>L</w:t>
      </w:r>
      <w:r w:rsidR="00F52AF7" w:rsidRPr="009B4659">
        <w:rPr>
          <w:rFonts w:ascii="Times New Roman" w:hAnsi="Times New Roman" w:cs="Times New Roman"/>
          <w:sz w:val="24"/>
          <w:szCs w:val="24"/>
        </w:rPr>
        <w:t xml:space="preserve">es axes du programme et des projets sectoriels (identification botanique/ethnobotanique, collecte, caractérisation chimique, bio tests, production de masse, …) </w:t>
      </w:r>
      <w:r w:rsidRPr="009B4659">
        <w:rPr>
          <w:rFonts w:ascii="Times New Roman" w:hAnsi="Times New Roman" w:cs="Times New Roman"/>
          <w:sz w:val="24"/>
          <w:szCs w:val="24"/>
        </w:rPr>
        <w:t xml:space="preserve">sont définis </w:t>
      </w:r>
      <w:r w:rsidR="00F52AF7" w:rsidRPr="009B4659">
        <w:rPr>
          <w:rFonts w:ascii="Times New Roman" w:hAnsi="Times New Roman" w:cs="Times New Roman"/>
          <w:sz w:val="24"/>
          <w:szCs w:val="24"/>
        </w:rPr>
        <w:t>avec une claire répartition des rôles entre les acteurs.</w:t>
      </w:r>
    </w:p>
    <w:p w14:paraId="3334681B" w14:textId="5056A520" w:rsidR="00F52AF7" w:rsidRPr="009B4659" w:rsidRDefault="00CA5AC3" w:rsidP="0095251B">
      <w:pPr>
        <w:spacing w:line="240" w:lineRule="auto"/>
        <w:jc w:val="both"/>
        <w:rPr>
          <w:rFonts w:ascii="Times New Roman" w:hAnsi="Times New Roman" w:cs="Times New Roman"/>
          <w:sz w:val="24"/>
          <w:szCs w:val="24"/>
        </w:rPr>
      </w:pPr>
      <w:r w:rsidRPr="009B4659">
        <w:rPr>
          <w:rFonts w:ascii="Times New Roman" w:hAnsi="Times New Roman" w:cs="Times New Roman"/>
          <w:sz w:val="24"/>
          <w:szCs w:val="24"/>
        </w:rPr>
        <w:t>R</w:t>
      </w:r>
      <w:r w:rsidR="00F52AF7" w:rsidRPr="009B4659">
        <w:rPr>
          <w:rFonts w:ascii="Times New Roman" w:hAnsi="Times New Roman" w:cs="Times New Roman"/>
          <w:sz w:val="24"/>
          <w:szCs w:val="24"/>
        </w:rPr>
        <w:t xml:space="preserve">4. </w:t>
      </w:r>
      <w:r w:rsidRPr="009B4659">
        <w:rPr>
          <w:rFonts w:ascii="Times New Roman" w:hAnsi="Times New Roman" w:cs="Times New Roman"/>
          <w:sz w:val="24"/>
          <w:szCs w:val="24"/>
        </w:rPr>
        <w:t>U</w:t>
      </w:r>
      <w:r w:rsidR="00F52AF7" w:rsidRPr="009B4659">
        <w:rPr>
          <w:rFonts w:ascii="Times New Roman" w:hAnsi="Times New Roman" w:cs="Times New Roman"/>
          <w:sz w:val="24"/>
          <w:szCs w:val="24"/>
        </w:rPr>
        <w:t>n chronogramme d’élaboration du programme</w:t>
      </w:r>
      <w:r w:rsidRPr="009B4659">
        <w:rPr>
          <w:rFonts w:ascii="Times New Roman" w:hAnsi="Times New Roman" w:cs="Times New Roman"/>
          <w:sz w:val="24"/>
          <w:szCs w:val="24"/>
        </w:rPr>
        <w:t xml:space="preserve"> est défini</w:t>
      </w:r>
      <w:r w:rsidR="00F52AF7" w:rsidRPr="009B4659">
        <w:rPr>
          <w:rFonts w:ascii="Times New Roman" w:hAnsi="Times New Roman" w:cs="Times New Roman"/>
          <w:sz w:val="24"/>
          <w:szCs w:val="24"/>
        </w:rPr>
        <w:t>.</w:t>
      </w:r>
    </w:p>
    <w:p w14:paraId="41E899BC" w14:textId="3812AA3E" w:rsidR="001C681A" w:rsidRPr="002A7BCB" w:rsidRDefault="001C681A" w:rsidP="0095251B">
      <w:pPr>
        <w:pStyle w:val="Paragraphedeliste"/>
        <w:numPr>
          <w:ilvl w:val="0"/>
          <w:numId w:val="5"/>
        </w:numPr>
        <w:jc w:val="both"/>
        <w:rPr>
          <w:rFonts w:ascii="Times New Roman" w:hAnsi="Times New Roman" w:cs="Times New Roman"/>
          <w:b/>
          <w:bCs/>
          <w:sz w:val="26"/>
          <w:szCs w:val="26"/>
        </w:rPr>
      </w:pPr>
      <w:r w:rsidRPr="002A7BCB">
        <w:rPr>
          <w:rFonts w:ascii="Times New Roman" w:hAnsi="Times New Roman" w:cs="Times New Roman"/>
          <w:b/>
          <w:bCs/>
          <w:sz w:val="26"/>
          <w:szCs w:val="26"/>
        </w:rPr>
        <w:t>Méthodologie</w:t>
      </w:r>
    </w:p>
    <w:p w14:paraId="7FD6A8F2" w14:textId="754045B9" w:rsidR="009B4659" w:rsidRPr="009B4659" w:rsidRDefault="00D004FD" w:rsidP="0095251B">
      <w:pPr>
        <w:jc w:val="both"/>
        <w:rPr>
          <w:rFonts w:ascii="Times New Roman" w:hAnsi="Times New Roman" w:cs="Times New Roman"/>
          <w:sz w:val="24"/>
          <w:szCs w:val="24"/>
        </w:rPr>
      </w:pPr>
      <w:r w:rsidRPr="009B4659">
        <w:rPr>
          <w:rFonts w:ascii="Times New Roman" w:hAnsi="Times New Roman" w:cs="Times New Roman"/>
          <w:sz w:val="24"/>
          <w:szCs w:val="24"/>
        </w:rPr>
        <w:t>L’atelier se déroulera selon une approche très ouverte favorisant l’expression et la contribution (en français et en langues nationales) des divers acteurs impliqués. Tous les travaux se dérouleront en séance plénière.</w:t>
      </w:r>
      <w:r w:rsidR="0095251B">
        <w:rPr>
          <w:rFonts w:ascii="Times New Roman" w:hAnsi="Times New Roman" w:cs="Times New Roman"/>
          <w:sz w:val="24"/>
          <w:szCs w:val="24"/>
        </w:rPr>
        <w:t xml:space="preserve"> </w:t>
      </w:r>
      <w:r w:rsidRPr="009B4659">
        <w:rPr>
          <w:rFonts w:ascii="Times New Roman" w:hAnsi="Times New Roman" w:cs="Times New Roman"/>
          <w:sz w:val="24"/>
          <w:szCs w:val="24"/>
        </w:rPr>
        <w:t xml:space="preserve">Après l’ouverture par les autorités de l’Académie, quatre (4) communications introductives </w:t>
      </w:r>
      <w:r w:rsidR="009B4659" w:rsidRPr="009B4659">
        <w:rPr>
          <w:rFonts w:ascii="Times New Roman" w:hAnsi="Times New Roman" w:cs="Times New Roman"/>
          <w:sz w:val="24"/>
          <w:szCs w:val="24"/>
        </w:rPr>
        <w:t xml:space="preserve">seront </w:t>
      </w:r>
      <w:r w:rsidR="009B4659" w:rsidRPr="00DB2127">
        <w:rPr>
          <w:rFonts w:ascii="Times New Roman" w:hAnsi="Times New Roman" w:cs="Times New Roman"/>
          <w:sz w:val="24"/>
          <w:szCs w:val="24"/>
        </w:rPr>
        <w:t>faite</w:t>
      </w:r>
      <w:r w:rsidR="009A36B5" w:rsidRPr="00DB2127">
        <w:rPr>
          <w:rFonts w:ascii="Times New Roman" w:hAnsi="Times New Roman" w:cs="Times New Roman"/>
          <w:sz w:val="24"/>
          <w:szCs w:val="24"/>
        </w:rPr>
        <w:t>s</w:t>
      </w:r>
      <w:r w:rsidR="009B4659" w:rsidRPr="009A36B5">
        <w:rPr>
          <w:rFonts w:ascii="Times New Roman" w:hAnsi="Times New Roman" w:cs="Times New Roman"/>
          <w:color w:val="FF0000"/>
          <w:sz w:val="24"/>
          <w:szCs w:val="24"/>
        </w:rPr>
        <w:t xml:space="preserve"> </w:t>
      </w:r>
      <w:r w:rsidR="009B4659" w:rsidRPr="009B4659">
        <w:rPr>
          <w:rFonts w:ascii="Times New Roman" w:hAnsi="Times New Roman" w:cs="Times New Roman"/>
          <w:sz w:val="24"/>
          <w:szCs w:val="24"/>
        </w:rPr>
        <w:t>sur : (i) Savoirs</w:t>
      </w:r>
      <w:r w:rsidR="000843F1" w:rsidRPr="009B4659">
        <w:rPr>
          <w:rFonts w:ascii="Times New Roman" w:hAnsi="Times New Roman" w:cs="Times New Roman"/>
          <w:sz w:val="24"/>
          <w:szCs w:val="24"/>
        </w:rPr>
        <w:t xml:space="preserve"> endogènes et biodiversité africaine</w:t>
      </w:r>
      <w:r w:rsidR="009B4659" w:rsidRPr="009B4659">
        <w:rPr>
          <w:rFonts w:ascii="Times New Roman" w:hAnsi="Times New Roman" w:cs="Times New Roman"/>
          <w:sz w:val="24"/>
          <w:szCs w:val="24"/>
        </w:rPr>
        <w:t>, (ii) Secteur agriculture, (iii) Secteur industrie, (iv) Secteur santé. Elles seront suivies de questions de clarifications et commentaires</w:t>
      </w:r>
      <w:r w:rsidR="00876B7C">
        <w:rPr>
          <w:rFonts w:ascii="Times New Roman" w:hAnsi="Times New Roman" w:cs="Times New Roman"/>
          <w:sz w:val="24"/>
          <w:szCs w:val="24"/>
        </w:rPr>
        <w:t xml:space="preserve"> des participants</w:t>
      </w:r>
      <w:r w:rsidR="009B4659" w:rsidRPr="009B4659">
        <w:rPr>
          <w:rFonts w:ascii="Times New Roman" w:hAnsi="Times New Roman" w:cs="Times New Roman"/>
          <w:sz w:val="24"/>
          <w:szCs w:val="24"/>
        </w:rPr>
        <w:t>.</w:t>
      </w:r>
      <w:r w:rsidR="0095251B">
        <w:rPr>
          <w:rFonts w:ascii="Times New Roman" w:hAnsi="Times New Roman" w:cs="Times New Roman"/>
          <w:sz w:val="24"/>
          <w:szCs w:val="24"/>
        </w:rPr>
        <w:t xml:space="preserve"> </w:t>
      </w:r>
      <w:r w:rsidR="009B4659" w:rsidRPr="009B4659">
        <w:rPr>
          <w:rFonts w:ascii="Times New Roman" w:hAnsi="Times New Roman" w:cs="Times New Roman"/>
          <w:sz w:val="24"/>
          <w:szCs w:val="24"/>
        </w:rPr>
        <w:t xml:space="preserve">Des discussions </w:t>
      </w:r>
      <w:r w:rsidR="00876B7C">
        <w:rPr>
          <w:rFonts w:ascii="Times New Roman" w:hAnsi="Times New Roman" w:cs="Times New Roman"/>
          <w:sz w:val="24"/>
          <w:szCs w:val="24"/>
        </w:rPr>
        <w:t>suivront</w:t>
      </w:r>
      <w:r w:rsidR="009B4659" w:rsidRPr="009B4659">
        <w:rPr>
          <w:rFonts w:ascii="Times New Roman" w:hAnsi="Times New Roman" w:cs="Times New Roman"/>
          <w:sz w:val="24"/>
          <w:szCs w:val="24"/>
        </w:rPr>
        <w:t xml:space="preserve"> sur les orientations, </w:t>
      </w:r>
      <w:r w:rsidR="00876B7C">
        <w:rPr>
          <w:rFonts w:ascii="Times New Roman" w:hAnsi="Times New Roman" w:cs="Times New Roman"/>
          <w:sz w:val="24"/>
          <w:szCs w:val="24"/>
        </w:rPr>
        <w:t xml:space="preserve">les </w:t>
      </w:r>
      <w:r w:rsidR="009B4659" w:rsidRPr="009B4659">
        <w:rPr>
          <w:rFonts w:ascii="Times New Roman" w:hAnsi="Times New Roman" w:cs="Times New Roman"/>
          <w:sz w:val="24"/>
          <w:szCs w:val="24"/>
        </w:rPr>
        <w:t>axes</w:t>
      </w:r>
      <w:r w:rsidR="00876B7C">
        <w:rPr>
          <w:rFonts w:ascii="Times New Roman" w:hAnsi="Times New Roman" w:cs="Times New Roman"/>
          <w:sz w:val="24"/>
          <w:szCs w:val="24"/>
        </w:rPr>
        <w:t>,</w:t>
      </w:r>
      <w:r w:rsidR="009B4659" w:rsidRPr="009B4659">
        <w:rPr>
          <w:rFonts w:ascii="Times New Roman" w:hAnsi="Times New Roman" w:cs="Times New Roman"/>
          <w:sz w:val="24"/>
          <w:szCs w:val="24"/>
        </w:rPr>
        <w:t xml:space="preserve"> la répartition des </w:t>
      </w:r>
      <w:r w:rsidR="00A55B21">
        <w:rPr>
          <w:rFonts w:ascii="Times New Roman" w:hAnsi="Times New Roman" w:cs="Times New Roman"/>
          <w:sz w:val="24"/>
          <w:szCs w:val="24"/>
        </w:rPr>
        <w:t>tâches</w:t>
      </w:r>
      <w:r w:rsidR="009B4659" w:rsidRPr="009B4659">
        <w:rPr>
          <w:rFonts w:ascii="Times New Roman" w:hAnsi="Times New Roman" w:cs="Times New Roman"/>
          <w:sz w:val="24"/>
          <w:szCs w:val="24"/>
        </w:rPr>
        <w:t xml:space="preserve"> </w:t>
      </w:r>
      <w:r w:rsidR="00876B7C">
        <w:rPr>
          <w:rFonts w:ascii="Times New Roman" w:hAnsi="Times New Roman" w:cs="Times New Roman"/>
          <w:sz w:val="24"/>
          <w:szCs w:val="24"/>
        </w:rPr>
        <w:t xml:space="preserve">entre les acteurs </w:t>
      </w:r>
      <w:r w:rsidR="009B4659" w:rsidRPr="009B4659">
        <w:rPr>
          <w:rFonts w:ascii="Times New Roman" w:hAnsi="Times New Roman" w:cs="Times New Roman"/>
          <w:sz w:val="24"/>
          <w:szCs w:val="24"/>
        </w:rPr>
        <w:t>et le chronogramme d’élaboration du programme sous la supervision de l’ANSTS.</w:t>
      </w:r>
    </w:p>
    <w:p w14:paraId="470C400E" w14:textId="6474BBA4" w:rsidR="001C681A" w:rsidRPr="002A7BCB" w:rsidRDefault="003E0823" w:rsidP="0095251B">
      <w:pPr>
        <w:pStyle w:val="Paragraphedeliste"/>
        <w:numPr>
          <w:ilvl w:val="0"/>
          <w:numId w:val="5"/>
        </w:numPr>
        <w:jc w:val="both"/>
        <w:rPr>
          <w:rFonts w:ascii="Times New Roman" w:hAnsi="Times New Roman" w:cs="Times New Roman"/>
          <w:b/>
          <w:bCs/>
          <w:sz w:val="26"/>
          <w:szCs w:val="26"/>
        </w:rPr>
      </w:pPr>
      <w:r>
        <w:rPr>
          <w:rFonts w:ascii="Times New Roman" w:hAnsi="Times New Roman" w:cs="Times New Roman"/>
          <w:b/>
          <w:bCs/>
          <w:sz w:val="26"/>
          <w:szCs w:val="26"/>
        </w:rPr>
        <w:t>Participants, d</w:t>
      </w:r>
      <w:r w:rsidR="001C681A" w:rsidRPr="002A7BCB">
        <w:rPr>
          <w:rFonts w:ascii="Times New Roman" w:hAnsi="Times New Roman" w:cs="Times New Roman"/>
          <w:b/>
          <w:bCs/>
          <w:sz w:val="26"/>
          <w:szCs w:val="26"/>
        </w:rPr>
        <w:t>ate et lieu</w:t>
      </w:r>
    </w:p>
    <w:p w14:paraId="28076C40" w14:textId="0BB4816D" w:rsidR="00FC25F0" w:rsidRDefault="00AE5B12" w:rsidP="0095251B">
      <w:pPr>
        <w:jc w:val="both"/>
        <w:rPr>
          <w:rFonts w:ascii="Times New Roman" w:hAnsi="Times New Roman" w:cs="Times New Roman"/>
          <w:sz w:val="24"/>
          <w:szCs w:val="24"/>
        </w:rPr>
      </w:pPr>
      <w:r>
        <w:rPr>
          <w:rFonts w:ascii="Times New Roman" w:hAnsi="Times New Roman" w:cs="Times New Roman"/>
          <w:sz w:val="24"/>
          <w:szCs w:val="24"/>
        </w:rPr>
        <w:t xml:space="preserve">La réunion </w:t>
      </w:r>
      <w:r w:rsidR="003E0823">
        <w:rPr>
          <w:rFonts w:ascii="Times New Roman" w:hAnsi="Times New Roman" w:cs="Times New Roman"/>
          <w:sz w:val="24"/>
          <w:szCs w:val="24"/>
        </w:rPr>
        <w:t xml:space="preserve">réunira </w:t>
      </w:r>
      <w:r w:rsidR="00043178">
        <w:rPr>
          <w:rFonts w:ascii="Times New Roman" w:hAnsi="Times New Roman" w:cs="Times New Roman"/>
          <w:sz w:val="24"/>
          <w:szCs w:val="24"/>
        </w:rPr>
        <w:t xml:space="preserve">une vingtaine de participants : </w:t>
      </w:r>
      <w:r w:rsidR="003E0823">
        <w:rPr>
          <w:rFonts w:ascii="Times New Roman" w:hAnsi="Times New Roman" w:cs="Times New Roman"/>
          <w:sz w:val="24"/>
          <w:szCs w:val="24"/>
        </w:rPr>
        <w:t>p</w:t>
      </w:r>
      <w:r w:rsidR="00043178">
        <w:rPr>
          <w:rFonts w:ascii="Times New Roman" w:hAnsi="Times New Roman" w:cs="Times New Roman"/>
          <w:sz w:val="24"/>
          <w:szCs w:val="24"/>
        </w:rPr>
        <w:t>raticiens de la médecine traditionnelle et détenteurs de savoirs endogènes, académiciens, chercheurs, universitaires, représentants de structures étatiques et d’</w:t>
      </w:r>
      <w:proofErr w:type="spellStart"/>
      <w:r w:rsidR="00043178">
        <w:rPr>
          <w:rFonts w:ascii="Times New Roman" w:hAnsi="Times New Roman" w:cs="Times New Roman"/>
          <w:sz w:val="24"/>
          <w:szCs w:val="24"/>
        </w:rPr>
        <w:t>ONGs</w:t>
      </w:r>
      <w:proofErr w:type="spellEnd"/>
      <w:r w:rsidR="00043178">
        <w:rPr>
          <w:rFonts w:ascii="Times New Roman" w:hAnsi="Times New Roman" w:cs="Times New Roman"/>
          <w:sz w:val="24"/>
          <w:szCs w:val="24"/>
        </w:rPr>
        <w:t xml:space="preserve">. Elle </w:t>
      </w:r>
      <w:r w:rsidR="002A7BCB">
        <w:rPr>
          <w:rFonts w:ascii="Times New Roman" w:hAnsi="Times New Roman" w:cs="Times New Roman"/>
          <w:sz w:val="24"/>
          <w:szCs w:val="24"/>
        </w:rPr>
        <w:t xml:space="preserve">se tiendra </w:t>
      </w:r>
      <w:r>
        <w:rPr>
          <w:rFonts w:ascii="Times New Roman" w:hAnsi="Times New Roman" w:cs="Times New Roman"/>
          <w:sz w:val="24"/>
          <w:szCs w:val="24"/>
        </w:rPr>
        <w:t>le</w:t>
      </w:r>
      <w:r w:rsidR="002A7BCB">
        <w:rPr>
          <w:rFonts w:ascii="Times New Roman" w:hAnsi="Times New Roman" w:cs="Times New Roman"/>
          <w:sz w:val="24"/>
          <w:szCs w:val="24"/>
        </w:rPr>
        <w:t xml:space="preserve"> </w:t>
      </w:r>
      <w:r>
        <w:rPr>
          <w:rFonts w:ascii="Times New Roman" w:hAnsi="Times New Roman" w:cs="Times New Roman"/>
          <w:sz w:val="24"/>
          <w:szCs w:val="24"/>
        </w:rPr>
        <w:t xml:space="preserve">19 novembre 2024, à partir de </w:t>
      </w:r>
      <w:r w:rsidR="009A36B5" w:rsidRPr="004B6A1A">
        <w:rPr>
          <w:rFonts w:ascii="Times New Roman" w:hAnsi="Times New Roman" w:cs="Times New Roman"/>
          <w:sz w:val="24"/>
          <w:szCs w:val="24"/>
        </w:rPr>
        <w:t>9h00</w:t>
      </w:r>
      <w:r>
        <w:rPr>
          <w:rFonts w:ascii="Times New Roman" w:hAnsi="Times New Roman" w:cs="Times New Roman"/>
          <w:sz w:val="24"/>
          <w:szCs w:val="24"/>
        </w:rPr>
        <w:t xml:space="preserve">, à la salle de conférence de l’Académie Nationale des Sciences et Techniques du Sénégal sis 61, Boulevard </w:t>
      </w:r>
      <w:proofErr w:type="spellStart"/>
      <w:r>
        <w:rPr>
          <w:rFonts w:ascii="Times New Roman" w:hAnsi="Times New Roman" w:cs="Times New Roman"/>
          <w:sz w:val="24"/>
          <w:szCs w:val="24"/>
        </w:rPr>
        <w:t>Djily</w:t>
      </w:r>
      <w:proofErr w:type="spellEnd"/>
      <w:r>
        <w:rPr>
          <w:rFonts w:ascii="Times New Roman" w:hAnsi="Times New Roman" w:cs="Times New Roman"/>
          <w:sz w:val="24"/>
          <w:szCs w:val="24"/>
        </w:rPr>
        <w:t xml:space="preserve"> Mbaye</w:t>
      </w:r>
      <w:r w:rsidR="00043178">
        <w:rPr>
          <w:rFonts w:ascii="Times New Roman" w:hAnsi="Times New Roman" w:cs="Times New Roman"/>
          <w:sz w:val="24"/>
          <w:szCs w:val="24"/>
        </w:rPr>
        <w:t xml:space="preserve"> - Dakar</w:t>
      </w:r>
      <w:r>
        <w:rPr>
          <w:rFonts w:ascii="Times New Roman" w:hAnsi="Times New Roman" w:cs="Times New Roman"/>
          <w:sz w:val="24"/>
          <w:szCs w:val="24"/>
        </w:rPr>
        <w:t>.</w:t>
      </w:r>
    </w:p>
    <w:p w14:paraId="4BAC91B0" w14:textId="77777777" w:rsidR="002A7BCB" w:rsidRDefault="002A7BCB">
      <w:pPr>
        <w:rPr>
          <w:rFonts w:ascii="Times New Roman" w:hAnsi="Times New Roman" w:cs="Times New Roman"/>
          <w:sz w:val="24"/>
          <w:szCs w:val="24"/>
        </w:rPr>
      </w:pPr>
    </w:p>
    <w:p w14:paraId="2BAC57B0" w14:textId="77777777" w:rsidR="002D4328" w:rsidRDefault="002D4328">
      <w:pPr>
        <w:rPr>
          <w:rFonts w:ascii="Times New Roman" w:hAnsi="Times New Roman" w:cs="Times New Roman"/>
          <w:sz w:val="24"/>
          <w:szCs w:val="24"/>
        </w:rPr>
      </w:pPr>
    </w:p>
    <w:p w14:paraId="39F5CD45" w14:textId="77777777" w:rsidR="002D4328" w:rsidRDefault="002D4328">
      <w:pPr>
        <w:rPr>
          <w:rFonts w:ascii="Times New Roman" w:hAnsi="Times New Roman" w:cs="Times New Roman"/>
          <w:sz w:val="24"/>
          <w:szCs w:val="24"/>
        </w:rPr>
      </w:pPr>
    </w:p>
    <w:p w14:paraId="5BB7DF78" w14:textId="57FE3738" w:rsidR="002A7BCB" w:rsidRPr="002A7BCB" w:rsidRDefault="002A7BCB">
      <w:pPr>
        <w:rPr>
          <w:rFonts w:ascii="Times New Roman" w:hAnsi="Times New Roman" w:cs="Times New Roman"/>
          <w:vanish/>
          <w:sz w:val="24"/>
          <w:szCs w:val="24"/>
          <w:specVanish/>
        </w:rPr>
      </w:pPr>
      <w:r w:rsidRPr="002A7BCB">
        <w:rPr>
          <w:rFonts w:ascii="Times New Roman" w:hAnsi="Times New Roman" w:cs="Times New Roman"/>
          <w:b/>
          <w:bCs/>
          <w:sz w:val="24"/>
          <w:szCs w:val="24"/>
          <w:u w:val="single"/>
        </w:rPr>
        <w:lastRenderedPageBreak/>
        <w:t>Annexe</w:t>
      </w:r>
      <w:r w:rsidRPr="002A7BCB">
        <w:rPr>
          <w:rFonts w:ascii="Times New Roman" w:hAnsi="Times New Roman" w:cs="Times New Roman"/>
          <w:b/>
          <w:bCs/>
          <w:sz w:val="24"/>
          <w:szCs w:val="24"/>
        </w:rPr>
        <w:t xml:space="preserve"> – </w:t>
      </w:r>
      <w:r>
        <w:rPr>
          <w:rFonts w:ascii="Times New Roman" w:hAnsi="Times New Roman" w:cs="Times New Roman"/>
          <w:b/>
          <w:bCs/>
          <w:sz w:val="24"/>
          <w:szCs w:val="24"/>
        </w:rPr>
        <w:t>Chronogramme et programme</w:t>
      </w:r>
      <w:r w:rsidRPr="002A7BCB">
        <w:rPr>
          <w:rFonts w:ascii="Times New Roman" w:hAnsi="Times New Roman" w:cs="Times New Roman"/>
          <w:b/>
          <w:bCs/>
          <w:sz w:val="24"/>
          <w:szCs w:val="24"/>
        </w:rPr>
        <w:t xml:space="preserve"> de l’atelier</w:t>
      </w:r>
    </w:p>
    <w:p w14:paraId="2B9C8EEF" w14:textId="51E6891C" w:rsidR="002A7BCB" w:rsidRDefault="002A7BCB" w:rsidP="00043178">
      <w:pPr>
        <w:jc w:val="center"/>
        <w:rPr>
          <w:b/>
          <w:sz w:val="40"/>
          <w:szCs w:val="40"/>
        </w:rPr>
      </w:pPr>
      <w:r>
        <w:rPr>
          <w:b/>
          <w:sz w:val="40"/>
          <w:szCs w:val="40"/>
        </w:rPr>
        <w:t xml:space="preserve"> </w:t>
      </w:r>
      <w:r>
        <w:rPr>
          <w:b/>
          <w:sz w:val="40"/>
          <w:szCs w:val="40"/>
        </w:rPr>
        <w:br w:type="page"/>
      </w:r>
    </w:p>
    <w:p w14:paraId="4AF14DCA" w14:textId="57C8DB23" w:rsidR="00F77249" w:rsidRPr="00442FE6" w:rsidRDefault="004230F1" w:rsidP="00F77249">
      <w:pPr>
        <w:jc w:val="center"/>
        <w:rPr>
          <w:rFonts w:ascii="Times New Roman" w:hAnsi="Times New Roman" w:cs="Times New Roman"/>
          <w:vanish/>
          <w:sz w:val="24"/>
          <w:szCs w:val="24"/>
          <w:specVanish/>
        </w:rPr>
      </w:pPr>
      <w:r w:rsidRPr="00442FE6">
        <w:rPr>
          <w:rFonts w:ascii="Times New Roman" w:hAnsi="Times New Roman" w:cs="Times New Roman"/>
          <w:b/>
          <w:sz w:val="24"/>
          <w:szCs w:val="24"/>
        </w:rPr>
        <w:lastRenderedPageBreak/>
        <w:t xml:space="preserve">CHRONOGRAMME ET PROGRAMME </w:t>
      </w:r>
    </w:p>
    <w:tbl>
      <w:tblPr>
        <w:tblW w:w="9356" w:type="dxa"/>
        <w:tblInd w:w="-289" w:type="dxa"/>
        <w:tblCellMar>
          <w:left w:w="10" w:type="dxa"/>
          <w:right w:w="10" w:type="dxa"/>
        </w:tblCellMar>
        <w:tblLook w:val="04A0" w:firstRow="1" w:lastRow="0" w:firstColumn="1" w:lastColumn="0" w:noHBand="0" w:noVBand="1"/>
      </w:tblPr>
      <w:tblGrid>
        <w:gridCol w:w="1856"/>
        <w:gridCol w:w="7500"/>
      </w:tblGrid>
      <w:tr w:rsidR="00F77249" w:rsidRPr="00442FE6" w14:paraId="459D5875" w14:textId="77777777" w:rsidTr="00616AB1">
        <w:trPr>
          <w:trHeight w:val="17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DB3C" w14:textId="742FDA44" w:rsidR="00F77249" w:rsidRPr="00442FE6" w:rsidRDefault="004C277C" w:rsidP="00E52771">
            <w:pPr>
              <w:spacing w:after="0"/>
              <w:jc w:val="center"/>
              <w:rPr>
                <w:rFonts w:ascii="Times New Roman" w:hAnsi="Times New Roman" w:cs="Times New Roman"/>
                <w:b/>
                <w:sz w:val="24"/>
                <w:szCs w:val="24"/>
              </w:rPr>
            </w:pPr>
            <w:r>
              <w:rPr>
                <w:rFonts w:ascii="Times New Roman" w:hAnsi="Times New Roman" w:cs="Times New Roman"/>
                <w:b/>
                <w:sz w:val="24"/>
                <w:szCs w:val="24"/>
              </w:rPr>
              <w:t>Chronogramme</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850F" w14:textId="72147869" w:rsidR="00F77249" w:rsidRPr="00442FE6" w:rsidRDefault="00FE4FA6" w:rsidP="00E52771">
            <w:pPr>
              <w:spacing w:after="0"/>
              <w:jc w:val="center"/>
              <w:rPr>
                <w:rFonts w:ascii="Times New Roman" w:hAnsi="Times New Roman" w:cs="Times New Roman"/>
                <w:b/>
                <w:sz w:val="24"/>
                <w:szCs w:val="24"/>
              </w:rPr>
            </w:pPr>
            <w:r w:rsidRPr="00442FE6">
              <w:rPr>
                <w:rFonts w:ascii="Times New Roman" w:hAnsi="Times New Roman" w:cs="Times New Roman"/>
                <w:b/>
                <w:sz w:val="24"/>
                <w:szCs w:val="24"/>
              </w:rPr>
              <w:t>Programme</w:t>
            </w:r>
          </w:p>
        </w:tc>
      </w:tr>
      <w:tr w:rsidR="00F77249" w:rsidRPr="004B13B4" w14:paraId="60ACA691" w14:textId="77777777" w:rsidTr="00616AB1">
        <w:trPr>
          <w:trHeight w:val="17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53F86" w14:textId="42445F9C" w:rsidR="00F77249" w:rsidRPr="004B13B4" w:rsidRDefault="00F77249" w:rsidP="00E52771">
            <w:pPr>
              <w:spacing w:after="0"/>
              <w:rPr>
                <w:rFonts w:ascii="Times New Roman" w:hAnsi="Times New Roman" w:cs="Times New Roman"/>
              </w:rPr>
            </w:pPr>
            <w:r w:rsidRPr="004B13B4">
              <w:rPr>
                <w:rFonts w:ascii="Times New Roman" w:hAnsi="Times New Roman" w:cs="Times New Roman"/>
              </w:rPr>
              <w:t>08</w:t>
            </w:r>
            <w:r w:rsidR="00FE4FA6" w:rsidRPr="004B13B4">
              <w:rPr>
                <w:rFonts w:ascii="Times New Roman" w:hAnsi="Times New Roman" w:cs="Times New Roman"/>
              </w:rPr>
              <w:t xml:space="preserve"> </w:t>
            </w:r>
            <w:r w:rsidRPr="004B13B4">
              <w:rPr>
                <w:rFonts w:ascii="Times New Roman" w:hAnsi="Times New Roman" w:cs="Times New Roman"/>
              </w:rPr>
              <w:t>:</w:t>
            </w:r>
            <w:r w:rsidR="00FE4FA6" w:rsidRPr="004B13B4">
              <w:rPr>
                <w:rFonts w:ascii="Times New Roman" w:hAnsi="Times New Roman" w:cs="Times New Roman"/>
              </w:rPr>
              <w:t xml:space="preserve"> </w:t>
            </w:r>
            <w:r w:rsidR="00616AB1" w:rsidRPr="004B13B4">
              <w:rPr>
                <w:rFonts w:ascii="Times New Roman" w:hAnsi="Times New Roman" w:cs="Times New Roman"/>
              </w:rPr>
              <w:t>00</w:t>
            </w:r>
            <w:r w:rsidR="00546A67" w:rsidRPr="004B13B4">
              <w:rPr>
                <w:rFonts w:ascii="Times New Roman" w:hAnsi="Times New Roman" w:cs="Times New Roman"/>
              </w:rPr>
              <w:t xml:space="preserve"> - </w:t>
            </w:r>
            <w:r w:rsidR="00616AB1" w:rsidRPr="004B13B4">
              <w:rPr>
                <w:rFonts w:ascii="Times New Roman" w:hAnsi="Times New Roman" w:cs="Times New Roman"/>
              </w:rPr>
              <w:t>09</w:t>
            </w:r>
            <w:r w:rsidR="00FE4FA6" w:rsidRPr="004B13B4">
              <w:rPr>
                <w:rFonts w:ascii="Times New Roman" w:hAnsi="Times New Roman" w:cs="Times New Roman"/>
              </w:rPr>
              <w:t xml:space="preserve"> </w:t>
            </w:r>
            <w:r w:rsidRPr="004B13B4">
              <w:rPr>
                <w:rFonts w:ascii="Times New Roman" w:hAnsi="Times New Roman" w:cs="Times New Roman"/>
              </w:rPr>
              <w:t>:</w:t>
            </w:r>
            <w:r w:rsidR="00FE4FA6" w:rsidRPr="004B13B4">
              <w:rPr>
                <w:rFonts w:ascii="Times New Roman" w:hAnsi="Times New Roman" w:cs="Times New Roman"/>
              </w:rPr>
              <w:t xml:space="preserve"> </w:t>
            </w:r>
            <w:r w:rsidRPr="004B13B4">
              <w:rPr>
                <w:rFonts w:ascii="Times New Roman" w:hAnsi="Times New Roman" w:cs="Times New Roman"/>
              </w:rPr>
              <w:t xml:space="preserve">00 </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2B87E" w14:textId="05C3C38D" w:rsidR="00F77249" w:rsidRPr="004B13B4" w:rsidRDefault="00F77249" w:rsidP="00E52771">
            <w:pPr>
              <w:spacing w:after="0"/>
              <w:rPr>
                <w:rFonts w:ascii="Times New Roman" w:hAnsi="Times New Roman" w:cs="Times New Roman"/>
              </w:rPr>
            </w:pPr>
            <w:r w:rsidRPr="004B13B4">
              <w:rPr>
                <w:rFonts w:ascii="Times New Roman" w:hAnsi="Times New Roman" w:cs="Times New Roman"/>
              </w:rPr>
              <w:t>Inscription et inst</w:t>
            </w:r>
            <w:r w:rsidR="00FE4FA6" w:rsidRPr="004B13B4">
              <w:rPr>
                <w:rFonts w:ascii="Times New Roman" w:hAnsi="Times New Roman" w:cs="Times New Roman"/>
              </w:rPr>
              <w:t xml:space="preserve">allation des </w:t>
            </w:r>
            <w:r w:rsidRPr="004B13B4">
              <w:rPr>
                <w:rFonts w:ascii="Times New Roman" w:hAnsi="Times New Roman" w:cs="Times New Roman"/>
              </w:rPr>
              <w:t>participants</w:t>
            </w:r>
          </w:p>
        </w:tc>
      </w:tr>
      <w:tr w:rsidR="00F77249" w:rsidRPr="004B13B4" w14:paraId="62857483" w14:textId="77777777" w:rsidTr="00616AB1">
        <w:trPr>
          <w:trHeight w:val="17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42D03" w14:textId="7783E7D8" w:rsidR="00F77249" w:rsidRPr="004B13B4" w:rsidRDefault="00F77249" w:rsidP="00E52771">
            <w:pPr>
              <w:spacing w:after="0"/>
              <w:rPr>
                <w:rFonts w:ascii="Times New Roman" w:hAnsi="Times New Roman" w:cs="Times New Roman"/>
              </w:rPr>
            </w:pPr>
            <w:r w:rsidRPr="004B13B4">
              <w:rPr>
                <w:rFonts w:ascii="Times New Roman" w:hAnsi="Times New Roman" w:cs="Times New Roman"/>
              </w:rPr>
              <w:t>09</w:t>
            </w:r>
            <w:r w:rsidR="00546A67" w:rsidRPr="004B13B4">
              <w:rPr>
                <w:rFonts w:ascii="Times New Roman" w:hAnsi="Times New Roman" w:cs="Times New Roman"/>
              </w:rPr>
              <w:t xml:space="preserve"> </w:t>
            </w:r>
            <w:r w:rsidRPr="004B13B4">
              <w:rPr>
                <w:rFonts w:ascii="Times New Roman" w:hAnsi="Times New Roman" w:cs="Times New Roman"/>
              </w:rPr>
              <w:t>:</w:t>
            </w:r>
            <w:r w:rsidR="00546A67" w:rsidRPr="004B13B4">
              <w:rPr>
                <w:rFonts w:ascii="Times New Roman" w:hAnsi="Times New Roman" w:cs="Times New Roman"/>
              </w:rPr>
              <w:t xml:space="preserve"> </w:t>
            </w:r>
            <w:r w:rsidRPr="004B13B4">
              <w:rPr>
                <w:rFonts w:ascii="Times New Roman" w:hAnsi="Times New Roman" w:cs="Times New Roman"/>
              </w:rPr>
              <w:t>0</w:t>
            </w:r>
            <w:r w:rsidR="00616AB1" w:rsidRPr="004B13B4">
              <w:rPr>
                <w:rFonts w:ascii="Times New Roman" w:hAnsi="Times New Roman" w:cs="Times New Roman"/>
              </w:rPr>
              <w:t>0</w:t>
            </w:r>
            <w:r w:rsidRPr="004B13B4">
              <w:rPr>
                <w:rFonts w:ascii="Times New Roman" w:hAnsi="Times New Roman" w:cs="Times New Roman"/>
              </w:rPr>
              <w:t xml:space="preserve"> </w:t>
            </w:r>
            <w:r w:rsidR="00546A67" w:rsidRPr="004B13B4">
              <w:rPr>
                <w:rFonts w:ascii="Times New Roman" w:hAnsi="Times New Roman" w:cs="Times New Roman"/>
              </w:rPr>
              <w:t>–</w:t>
            </w:r>
            <w:r w:rsidRPr="004B13B4">
              <w:rPr>
                <w:rFonts w:ascii="Times New Roman" w:hAnsi="Times New Roman" w:cs="Times New Roman"/>
              </w:rPr>
              <w:t xml:space="preserve"> </w:t>
            </w:r>
            <w:r w:rsidR="00546A67" w:rsidRPr="004B13B4">
              <w:rPr>
                <w:rFonts w:ascii="Times New Roman" w:hAnsi="Times New Roman" w:cs="Times New Roman"/>
              </w:rPr>
              <w:t xml:space="preserve">09 </w:t>
            </w:r>
            <w:r w:rsidRPr="004B13B4">
              <w:rPr>
                <w:rFonts w:ascii="Times New Roman" w:hAnsi="Times New Roman" w:cs="Times New Roman"/>
              </w:rPr>
              <w:t>:</w:t>
            </w:r>
            <w:r w:rsidR="00546A67" w:rsidRPr="004B13B4">
              <w:rPr>
                <w:rFonts w:ascii="Times New Roman" w:hAnsi="Times New Roman" w:cs="Times New Roman"/>
              </w:rPr>
              <w:t xml:space="preserve"> 3</w:t>
            </w:r>
            <w:r w:rsidRPr="004B13B4">
              <w:rPr>
                <w:rFonts w:ascii="Times New Roman" w:hAnsi="Times New Roman" w:cs="Times New Roman"/>
              </w:rPr>
              <w:t xml:space="preserve">0 </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9E896" w14:textId="62A327C0" w:rsidR="00616AB1" w:rsidRPr="004B13B4" w:rsidRDefault="00FE4FA6" w:rsidP="00616AB1">
            <w:pPr>
              <w:spacing w:after="0" w:line="240" w:lineRule="auto"/>
              <w:rPr>
                <w:rFonts w:ascii="Times New Roman" w:eastAsia="Times New Roman" w:hAnsi="Times New Roman" w:cs="Times New Roman"/>
                <w:sz w:val="20"/>
                <w:szCs w:val="20"/>
                <w:lang w:eastAsia="fr-FR"/>
              </w:rPr>
            </w:pPr>
            <w:r w:rsidRPr="004B13B4">
              <w:rPr>
                <w:rFonts w:ascii="Times New Roman" w:eastAsia="Times New Roman" w:hAnsi="Times New Roman" w:cs="Times New Roman"/>
                <w:sz w:val="20"/>
                <w:szCs w:val="20"/>
                <w:lang w:eastAsia="fr-FR"/>
              </w:rPr>
              <w:t>Ouverture </w:t>
            </w:r>
            <w:r w:rsidR="00616AB1" w:rsidRPr="004B13B4">
              <w:rPr>
                <w:rFonts w:ascii="Times New Roman" w:eastAsia="Times New Roman" w:hAnsi="Times New Roman" w:cs="Times New Roman"/>
                <w:sz w:val="20"/>
                <w:szCs w:val="20"/>
                <w:lang w:eastAsia="fr-FR"/>
              </w:rPr>
              <w:t xml:space="preserve">de l’atelier </w:t>
            </w:r>
            <w:r w:rsidRPr="004B13B4">
              <w:rPr>
                <w:rFonts w:ascii="Times New Roman" w:eastAsia="Times New Roman" w:hAnsi="Times New Roman" w:cs="Times New Roman"/>
                <w:sz w:val="20"/>
                <w:szCs w:val="20"/>
                <w:lang w:eastAsia="fr-FR"/>
              </w:rPr>
              <w:t xml:space="preserve">: </w:t>
            </w:r>
            <w:r w:rsidR="00765602">
              <w:rPr>
                <w:rFonts w:ascii="Times New Roman" w:eastAsia="Times New Roman" w:hAnsi="Times New Roman" w:cs="Times New Roman"/>
                <w:sz w:val="20"/>
                <w:szCs w:val="20"/>
                <w:lang w:eastAsia="fr-FR"/>
              </w:rPr>
              <w:t xml:space="preserve">Dr Ousmane Kane, </w:t>
            </w:r>
            <w:r w:rsidRPr="004B13B4">
              <w:rPr>
                <w:rFonts w:ascii="Times New Roman" w:eastAsia="Times New Roman" w:hAnsi="Times New Roman" w:cs="Times New Roman"/>
                <w:sz w:val="20"/>
                <w:szCs w:val="20"/>
                <w:lang w:eastAsia="fr-FR"/>
              </w:rPr>
              <w:t>Président Section Sciences Agricoles</w:t>
            </w:r>
            <w:r w:rsidR="00765602">
              <w:rPr>
                <w:rFonts w:ascii="Times New Roman" w:eastAsia="Times New Roman" w:hAnsi="Times New Roman" w:cs="Times New Roman"/>
                <w:sz w:val="20"/>
                <w:szCs w:val="20"/>
                <w:lang w:eastAsia="fr-FR"/>
              </w:rPr>
              <w:t>/ANSTS</w:t>
            </w:r>
          </w:p>
          <w:p w14:paraId="3E033C67" w14:textId="69A488D3" w:rsidR="00616AB1" w:rsidRPr="004B13B4" w:rsidRDefault="00616AB1" w:rsidP="00616AB1">
            <w:pPr>
              <w:spacing w:after="0" w:line="240" w:lineRule="auto"/>
              <w:rPr>
                <w:rFonts w:ascii="Times New Roman" w:eastAsia="Times New Roman" w:hAnsi="Times New Roman" w:cs="Times New Roman"/>
                <w:sz w:val="20"/>
                <w:szCs w:val="20"/>
                <w:lang w:eastAsia="fr-FR"/>
              </w:rPr>
            </w:pPr>
            <w:r w:rsidRPr="004B13B4">
              <w:rPr>
                <w:rFonts w:ascii="Times New Roman" w:eastAsia="Times New Roman" w:hAnsi="Times New Roman" w:cs="Times New Roman"/>
                <w:sz w:val="20"/>
                <w:szCs w:val="20"/>
                <w:lang w:eastAsia="fr-FR"/>
              </w:rPr>
              <w:t xml:space="preserve">Mot de bienvenue : </w:t>
            </w:r>
            <w:r w:rsidR="00765602">
              <w:rPr>
                <w:rFonts w:ascii="Times New Roman" w:eastAsia="Times New Roman" w:hAnsi="Times New Roman" w:cs="Times New Roman"/>
                <w:sz w:val="20"/>
                <w:szCs w:val="20"/>
                <w:lang w:eastAsia="fr-FR"/>
              </w:rPr>
              <w:t xml:space="preserve">Dr Moctar Touré, </w:t>
            </w:r>
            <w:r w:rsidRPr="004B13B4">
              <w:rPr>
                <w:rFonts w:ascii="Times New Roman" w:eastAsia="Times New Roman" w:hAnsi="Times New Roman" w:cs="Times New Roman"/>
                <w:sz w:val="20"/>
                <w:szCs w:val="20"/>
                <w:lang w:eastAsia="fr-FR"/>
              </w:rPr>
              <w:t>Président de l’ANSTS</w:t>
            </w:r>
            <w:r w:rsidR="00E73876">
              <w:rPr>
                <w:rFonts w:ascii="Times New Roman" w:eastAsia="Times New Roman" w:hAnsi="Times New Roman" w:cs="Times New Roman"/>
                <w:sz w:val="20"/>
                <w:szCs w:val="20"/>
                <w:lang w:eastAsia="fr-FR"/>
              </w:rPr>
              <w:t xml:space="preserve"> ou son représentant</w:t>
            </w:r>
          </w:p>
          <w:p w14:paraId="688E34CC" w14:textId="44F67828" w:rsidR="00F77249" w:rsidRDefault="00616AB1" w:rsidP="00FE4FA6">
            <w:pPr>
              <w:spacing w:after="0" w:line="240" w:lineRule="auto"/>
              <w:rPr>
                <w:rFonts w:ascii="Times New Roman" w:eastAsia="Times New Roman" w:hAnsi="Times New Roman" w:cs="Times New Roman"/>
                <w:sz w:val="20"/>
                <w:szCs w:val="20"/>
                <w:lang w:eastAsia="fr-FR"/>
              </w:rPr>
            </w:pPr>
            <w:r w:rsidRPr="004B13B4">
              <w:rPr>
                <w:rFonts w:ascii="Times New Roman" w:eastAsia="Times New Roman" w:hAnsi="Times New Roman" w:cs="Times New Roman"/>
                <w:sz w:val="20"/>
                <w:szCs w:val="20"/>
                <w:lang w:eastAsia="fr-FR"/>
              </w:rPr>
              <w:t>O</w:t>
            </w:r>
            <w:r w:rsidR="00FE4FA6" w:rsidRPr="004B13B4">
              <w:rPr>
                <w:rFonts w:ascii="Times New Roman" w:eastAsia="Times New Roman" w:hAnsi="Times New Roman" w:cs="Times New Roman"/>
                <w:sz w:val="20"/>
                <w:szCs w:val="20"/>
                <w:lang w:eastAsia="fr-FR"/>
              </w:rPr>
              <w:t xml:space="preserve">bjectifs </w:t>
            </w:r>
            <w:r w:rsidRPr="004B13B4">
              <w:rPr>
                <w:rFonts w:ascii="Times New Roman" w:eastAsia="Times New Roman" w:hAnsi="Times New Roman" w:cs="Times New Roman"/>
                <w:sz w:val="20"/>
                <w:szCs w:val="20"/>
                <w:lang w:eastAsia="fr-FR"/>
              </w:rPr>
              <w:t>de l’atelier :</w:t>
            </w:r>
            <w:r w:rsidR="00FE4FA6" w:rsidRPr="004B13B4">
              <w:rPr>
                <w:rFonts w:ascii="Times New Roman" w:eastAsia="Times New Roman" w:hAnsi="Times New Roman" w:cs="Times New Roman"/>
                <w:sz w:val="20"/>
                <w:szCs w:val="20"/>
                <w:lang w:eastAsia="fr-FR"/>
              </w:rPr>
              <w:t xml:space="preserve"> </w:t>
            </w:r>
            <w:r w:rsidR="00E73876">
              <w:rPr>
                <w:rFonts w:ascii="Times New Roman" w:eastAsia="Times New Roman" w:hAnsi="Times New Roman" w:cs="Times New Roman"/>
                <w:sz w:val="20"/>
                <w:szCs w:val="20"/>
                <w:lang w:eastAsia="fr-FR"/>
              </w:rPr>
              <w:t xml:space="preserve">Pr Papa Sali Sow, </w:t>
            </w:r>
            <w:r w:rsidR="00FE4FA6" w:rsidRPr="004B13B4">
              <w:rPr>
                <w:rFonts w:ascii="Times New Roman" w:eastAsia="Times New Roman" w:hAnsi="Times New Roman" w:cs="Times New Roman"/>
                <w:sz w:val="20"/>
                <w:szCs w:val="20"/>
                <w:lang w:eastAsia="fr-FR"/>
              </w:rPr>
              <w:t>Président de la Commission Scientifique Stratégie et Prospective</w:t>
            </w:r>
            <w:r w:rsidR="00E73876">
              <w:rPr>
                <w:rFonts w:ascii="Times New Roman" w:eastAsia="Times New Roman" w:hAnsi="Times New Roman" w:cs="Times New Roman"/>
                <w:sz w:val="20"/>
                <w:szCs w:val="20"/>
                <w:lang w:eastAsia="fr-FR"/>
              </w:rPr>
              <w:t>/ANSTS</w:t>
            </w:r>
          </w:p>
          <w:p w14:paraId="6B778064" w14:textId="198D9B5E" w:rsidR="00765602" w:rsidRPr="004B13B4" w:rsidRDefault="00765602" w:rsidP="00FE4FA6">
            <w:pPr>
              <w:spacing w:after="0" w:line="240" w:lineRule="auto"/>
              <w:rPr>
                <w:rFonts w:ascii="Times New Roman" w:eastAsia="Times New Roman" w:hAnsi="Times New Roman" w:cs="Times New Roman"/>
                <w:sz w:val="20"/>
                <w:szCs w:val="20"/>
                <w:lang w:eastAsia="fr-FR"/>
              </w:rPr>
            </w:pPr>
          </w:p>
        </w:tc>
      </w:tr>
      <w:tr w:rsidR="00F77249" w:rsidRPr="004B13B4" w14:paraId="142FAD40" w14:textId="77777777" w:rsidTr="00616AB1">
        <w:trPr>
          <w:trHeight w:val="17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795B" w14:textId="42BD5C00" w:rsidR="00F77249" w:rsidRPr="004B13B4" w:rsidRDefault="00546A67" w:rsidP="00E52771">
            <w:pPr>
              <w:spacing w:after="0"/>
              <w:rPr>
                <w:rFonts w:ascii="Times New Roman" w:hAnsi="Times New Roman" w:cs="Times New Roman"/>
              </w:rPr>
            </w:pPr>
            <w:r w:rsidRPr="004B13B4">
              <w:rPr>
                <w:rFonts w:ascii="Times New Roman" w:hAnsi="Times New Roman" w:cs="Times New Roman"/>
              </w:rPr>
              <w:t xml:space="preserve">09 </w:t>
            </w:r>
            <w:r w:rsidR="00F77249" w:rsidRPr="004B13B4">
              <w:rPr>
                <w:rFonts w:ascii="Times New Roman" w:hAnsi="Times New Roman" w:cs="Times New Roman"/>
              </w:rPr>
              <w:t>:</w:t>
            </w:r>
            <w:r w:rsidRPr="004B13B4">
              <w:rPr>
                <w:rFonts w:ascii="Times New Roman" w:hAnsi="Times New Roman" w:cs="Times New Roman"/>
              </w:rPr>
              <w:t xml:space="preserve"> 3</w:t>
            </w:r>
            <w:r w:rsidR="00F77249" w:rsidRPr="004B13B4">
              <w:rPr>
                <w:rFonts w:ascii="Times New Roman" w:hAnsi="Times New Roman" w:cs="Times New Roman"/>
              </w:rPr>
              <w:t>0</w:t>
            </w:r>
            <w:r w:rsidRPr="004B13B4">
              <w:rPr>
                <w:rFonts w:ascii="Times New Roman" w:hAnsi="Times New Roman" w:cs="Times New Roman"/>
              </w:rPr>
              <w:t xml:space="preserve"> </w:t>
            </w:r>
            <w:r w:rsidR="00F77249" w:rsidRPr="004B13B4">
              <w:rPr>
                <w:rFonts w:ascii="Times New Roman" w:hAnsi="Times New Roman" w:cs="Times New Roman"/>
              </w:rPr>
              <w:t>-</w:t>
            </w:r>
            <w:r w:rsidRPr="004B13B4">
              <w:rPr>
                <w:rFonts w:ascii="Times New Roman" w:hAnsi="Times New Roman" w:cs="Times New Roman"/>
              </w:rPr>
              <w:t xml:space="preserve"> 09 </w:t>
            </w:r>
            <w:r w:rsidR="00F77249" w:rsidRPr="004B13B4">
              <w:rPr>
                <w:rFonts w:ascii="Times New Roman" w:hAnsi="Times New Roman" w:cs="Times New Roman"/>
              </w:rPr>
              <w:t>:</w:t>
            </w:r>
            <w:r w:rsidRPr="004B13B4">
              <w:rPr>
                <w:rFonts w:ascii="Times New Roman" w:hAnsi="Times New Roman" w:cs="Times New Roman"/>
              </w:rPr>
              <w:t xml:space="preserve"> 4</w:t>
            </w:r>
            <w:r w:rsidR="00F77249" w:rsidRPr="004B13B4">
              <w:rPr>
                <w:rFonts w:ascii="Times New Roman" w:hAnsi="Times New Roman" w:cs="Times New Roman"/>
              </w:rPr>
              <w:t xml:space="preserve">5 </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56490" w14:textId="00F07568" w:rsidR="00F77249" w:rsidRPr="004B13B4" w:rsidRDefault="00546A67" w:rsidP="00E52771">
            <w:pPr>
              <w:spacing w:after="0"/>
              <w:jc w:val="center"/>
              <w:rPr>
                <w:rFonts w:ascii="Times New Roman" w:hAnsi="Times New Roman" w:cs="Times New Roman"/>
              </w:rPr>
            </w:pPr>
            <w:r w:rsidRPr="004B13B4">
              <w:rPr>
                <w:rFonts w:ascii="Times New Roman" w:hAnsi="Times New Roman" w:cs="Times New Roman"/>
                <w:b/>
              </w:rPr>
              <w:t>P</w:t>
            </w:r>
            <w:r w:rsidR="00F77249" w:rsidRPr="004B13B4">
              <w:rPr>
                <w:rFonts w:ascii="Times New Roman" w:hAnsi="Times New Roman" w:cs="Times New Roman"/>
                <w:b/>
              </w:rPr>
              <w:t xml:space="preserve">hoto de groupe </w:t>
            </w:r>
          </w:p>
        </w:tc>
      </w:tr>
      <w:tr w:rsidR="00F77249" w:rsidRPr="004B13B4" w14:paraId="2C1DB98E" w14:textId="77777777" w:rsidTr="00616AB1">
        <w:trPr>
          <w:trHeight w:val="170"/>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EE9FD" w14:textId="77777777" w:rsidR="00F77249" w:rsidRPr="004B13B4" w:rsidRDefault="00F77249" w:rsidP="00E52771">
            <w:pPr>
              <w:spacing w:after="0"/>
              <w:rPr>
                <w:rFonts w:ascii="Times New Roman" w:hAnsi="Times New Roman" w:cs="Times New Roman"/>
              </w:rPr>
            </w:pPr>
          </w:p>
          <w:p w14:paraId="4E634D66" w14:textId="75675C6A" w:rsidR="00F77249" w:rsidRPr="004B13B4" w:rsidRDefault="00546A67" w:rsidP="00E52771">
            <w:pPr>
              <w:spacing w:after="0"/>
              <w:rPr>
                <w:rFonts w:ascii="Times New Roman" w:hAnsi="Times New Roman" w:cs="Times New Roman"/>
              </w:rPr>
            </w:pPr>
            <w:r w:rsidRPr="004B13B4">
              <w:rPr>
                <w:rFonts w:ascii="Times New Roman" w:hAnsi="Times New Roman" w:cs="Times New Roman"/>
              </w:rPr>
              <w:t xml:space="preserve">09 </w:t>
            </w:r>
            <w:r w:rsidR="00F77249" w:rsidRPr="004B13B4">
              <w:rPr>
                <w:rFonts w:ascii="Times New Roman" w:hAnsi="Times New Roman" w:cs="Times New Roman"/>
              </w:rPr>
              <w:t>:</w:t>
            </w:r>
            <w:r w:rsidRPr="004B13B4">
              <w:rPr>
                <w:rFonts w:ascii="Times New Roman" w:hAnsi="Times New Roman" w:cs="Times New Roman"/>
              </w:rPr>
              <w:t xml:space="preserve"> 4</w:t>
            </w:r>
            <w:r w:rsidR="00F77249" w:rsidRPr="004B13B4">
              <w:rPr>
                <w:rFonts w:ascii="Times New Roman" w:hAnsi="Times New Roman" w:cs="Times New Roman"/>
              </w:rPr>
              <w:t>5</w:t>
            </w:r>
            <w:r w:rsidRPr="004B13B4">
              <w:rPr>
                <w:rFonts w:ascii="Times New Roman" w:hAnsi="Times New Roman" w:cs="Times New Roman"/>
              </w:rPr>
              <w:t xml:space="preserve"> – </w:t>
            </w:r>
            <w:r w:rsidR="00F77249" w:rsidRPr="004B13B4">
              <w:rPr>
                <w:rFonts w:ascii="Times New Roman" w:hAnsi="Times New Roman" w:cs="Times New Roman"/>
              </w:rPr>
              <w:t>10</w:t>
            </w:r>
            <w:r w:rsidRPr="004B13B4">
              <w:rPr>
                <w:rFonts w:ascii="Times New Roman" w:hAnsi="Times New Roman" w:cs="Times New Roman"/>
              </w:rPr>
              <w:t xml:space="preserve"> </w:t>
            </w:r>
            <w:r w:rsidR="00F77249" w:rsidRPr="004B13B4">
              <w:rPr>
                <w:rFonts w:ascii="Times New Roman" w:hAnsi="Times New Roman" w:cs="Times New Roman"/>
              </w:rPr>
              <w:t>:</w:t>
            </w:r>
            <w:r w:rsidRPr="004B13B4">
              <w:rPr>
                <w:rFonts w:ascii="Times New Roman" w:hAnsi="Times New Roman" w:cs="Times New Roman"/>
              </w:rPr>
              <w:t xml:space="preserve"> 45</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A0" w14:textId="3D667A88" w:rsidR="00F77249" w:rsidRPr="004B13B4" w:rsidRDefault="00616AB1" w:rsidP="00E52771">
            <w:pPr>
              <w:spacing w:after="0"/>
              <w:rPr>
                <w:rFonts w:ascii="Times New Roman" w:hAnsi="Times New Roman" w:cs="Times New Roman"/>
                <w:bCs/>
                <w:iCs/>
                <w:u w:val="single"/>
              </w:rPr>
            </w:pPr>
            <w:r w:rsidRPr="004B13B4">
              <w:rPr>
                <w:rFonts w:ascii="Times New Roman" w:hAnsi="Times New Roman" w:cs="Times New Roman"/>
                <w:bCs/>
                <w:iCs/>
                <w:u w:val="single"/>
              </w:rPr>
              <w:t>Exposés introductifs</w:t>
            </w:r>
            <w:r w:rsidR="00546A67" w:rsidRPr="004B13B4">
              <w:rPr>
                <w:rFonts w:ascii="Times New Roman" w:hAnsi="Times New Roman" w:cs="Times New Roman"/>
                <w:bCs/>
                <w:iCs/>
                <w:u w:val="single"/>
              </w:rPr>
              <w:t xml:space="preserve"> (15 mn par intervention)</w:t>
            </w:r>
          </w:p>
          <w:p w14:paraId="05ED0155" w14:textId="323D4BA0" w:rsidR="00BD1A89" w:rsidRPr="004B13B4" w:rsidRDefault="00BD1A89" w:rsidP="00E52771">
            <w:pPr>
              <w:pStyle w:val="Paragraphedeliste"/>
              <w:numPr>
                <w:ilvl w:val="0"/>
                <w:numId w:val="8"/>
              </w:numPr>
              <w:spacing w:after="0"/>
              <w:rPr>
                <w:rFonts w:ascii="Times New Roman" w:hAnsi="Times New Roman" w:cs="Times New Roman"/>
                <w:b/>
                <w:iCs/>
              </w:rPr>
            </w:pPr>
            <w:r w:rsidRPr="004B13B4">
              <w:rPr>
                <w:rFonts w:ascii="Times New Roman" w:hAnsi="Times New Roman" w:cs="Times New Roman"/>
                <w:b/>
                <w:bCs/>
              </w:rPr>
              <w:t>Savoirs endogènes</w:t>
            </w:r>
            <w:r w:rsidRPr="004B13B4">
              <w:rPr>
                <w:rFonts w:ascii="Times New Roman" w:hAnsi="Times New Roman" w:cs="Times New Roman"/>
              </w:rPr>
              <w:t xml:space="preserve"> – Biodiversité et expériences en Afrique de l’Ouest par M. Charles Katy, Expert OAS/CEDEAO</w:t>
            </w:r>
          </w:p>
          <w:p w14:paraId="60947454" w14:textId="51462424" w:rsidR="00616AB1" w:rsidRPr="004B13B4" w:rsidRDefault="00616AB1" w:rsidP="00BD1A89">
            <w:pPr>
              <w:pStyle w:val="Paragraphedeliste"/>
              <w:numPr>
                <w:ilvl w:val="0"/>
                <w:numId w:val="8"/>
              </w:numPr>
              <w:rPr>
                <w:rFonts w:ascii="Times New Roman" w:hAnsi="Times New Roman" w:cs="Times New Roman"/>
              </w:rPr>
            </w:pPr>
            <w:r w:rsidRPr="004B13B4">
              <w:rPr>
                <w:rFonts w:ascii="Times New Roman" w:hAnsi="Times New Roman" w:cs="Times New Roman"/>
                <w:b/>
                <w:bCs/>
                <w:sz w:val="24"/>
                <w:szCs w:val="24"/>
              </w:rPr>
              <w:t>Agriculture</w:t>
            </w:r>
            <w:r w:rsidR="00BD1A89" w:rsidRPr="004B13B4">
              <w:rPr>
                <w:rFonts w:ascii="Times New Roman" w:hAnsi="Times New Roman" w:cs="Times New Roman"/>
                <w:sz w:val="24"/>
                <w:szCs w:val="24"/>
              </w:rPr>
              <w:t xml:space="preserve"> - </w:t>
            </w:r>
            <w:r w:rsidRPr="004B13B4">
              <w:rPr>
                <w:rFonts w:ascii="Times New Roman" w:hAnsi="Times New Roman" w:cs="Times New Roman"/>
              </w:rPr>
              <w:t xml:space="preserve">Plantes insecticides </w:t>
            </w:r>
            <w:r w:rsidR="00546A67" w:rsidRPr="004B13B4">
              <w:rPr>
                <w:rFonts w:ascii="Times New Roman" w:hAnsi="Times New Roman" w:cs="Times New Roman"/>
              </w:rPr>
              <w:t xml:space="preserve">par </w:t>
            </w:r>
            <w:r w:rsidRPr="004B13B4">
              <w:rPr>
                <w:rFonts w:ascii="Times New Roman" w:hAnsi="Times New Roman" w:cs="Times New Roman"/>
              </w:rPr>
              <w:t>Dr Dogo Seck</w:t>
            </w:r>
            <w:r w:rsidR="00E561F3" w:rsidRPr="004B13B4">
              <w:rPr>
                <w:rFonts w:ascii="Times New Roman" w:hAnsi="Times New Roman" w:cs="Times New Roman"/>
              </w:rPr>
              <w:t>,</w:t>
            </w:r>
            <w:r w:rsidRPr="004B13B4">
              <w:rPr>
                <w:rFonts w:ascii="Times New Roman" w:hAnsi="Times New Roman" w:cs="Times New Roman"/>
              </w:rPr>
              <w:t xml:space="preserve"> </w:t>
            </w:r>
            <w:r w:rsidR="00E561F3" w:rsidRPr="004B13B4">
              <w:rPr>
                <w:rFonts w:ascii="Times New Roman" w:hAnsi="Times New Roman" w:cs="Times New Roman"/>
              </w:rPr>
              <w:t>membre titulaire de l’</w:t>
            </w:r>
            <w:r w:rsidRPr="004B13B4">
              <w:rPr>
                <w:rFonts w:ascii="Times New Roman" w:hAnsi="Times New Roman" w:cs="Times New Roman"/>
              </w:rPr>
              <w:t>ANSTS</w:t>
            </w:r>
            <w:r w:rsidR="00E561F3" w:rsidRPr="004B13B4">
              <w:rPr>
                <w:rFonts w:ascii="Times New Roman" w:hAnsi="Times New Roman" w:cs="Times New Roman"/>
              </w:rPr>
              <w:t>, Section sciences agricoles</w:t>
            </w:r>
          </w:p>
          <w:p w14:paraId="7BF7B3A2" w14:textId="684B8D9F" w:rsidR="00CD1BD8" w:rsidRPr="004B13B4" w:rsidRDefault="00616AB1" w:rsidP="00546A67">
            <w:pPr>
              <w:pStyle w:val="Paragraphedeliste"/>
              <w:numPr>
                <w:ilvl w:val="0"/>
                <w:numId w:val="8"/>
              </w:numPr>
              <w:rPr>
                <w:rFonts w:ascii="Times New Roman" w:hAnsi="Times New Roman" w:cs="Times New Roman"/>
                <w:sz w:val="24"/>
                <w:szCs w:val="24"/>
                <w:u w:val="single"/>
              </w:rPr>
            </w:pPr>
            <w:r w:rsidRPr="004B13B4">
              <w:rPr>
                <w:rFonts w:ascii="Times New Roman" w:hAnsi="Times New Roman" w:cs="Times New Roman"/>
                <w:b/>
                <w:bCs/>
              </w:rPr>
              <w:t>Industrie</w:t>
            </w:r>
            <w:r w:rsidR="00546A67" w:rsidRPr="004B13B4">
              <w:rPr>
                <w:rFonts w:ascii="Times New Roman" w:hAnsi="Times New Roman" w:cs="Times New Roman"/>
              </w:rPr>
              <w:t xml:space="preserve"> </w:t>
            </w:r>
            <w:r w:rsidR="00CD1BD8" w:rsidRPr="004B13B4">
              <w:rPr>
                <w:rFonts w:ascii="Times New Roman" w:hAnsi="Times New Roman" w:cs="Times New Roman"/>
              </w:rPr>
              <w:t>–</w:t>
            </w:r>
            <w:r w:rsidR="00546A67" w:rsidRPr="004B13B4">
              <w:rPr>
                <w:rFonts w:ascii="Times New Roman" w:hAnsi="Times New Roman" w:cs="Times New Roman"/>
              </w:rPr>
              <w:t xml:space="preserve"> </w:t>
            </w:r>
            <w:r w:rsidR="00CD1BD8" w:rsidRPr="004B13B4">
              <w:rPr>
                <w:rFonts w:ascii="Times New Roman" w:hAnsi="Times New Roman" w:cs="Times New Roman"/>
              </w:rPr>
              <w:t>Plantes à huiles essentielles et autres usage</w:t>
            </w:r>
            <w:r w:rsidR="00E561F3" w:rsidRPr="004B13B4">
              <w:rPr>
                <w:rFonts w:ascii="Times New Roman" w:hAnsi="Times New Roman" w:cs="Times New Roman"/>
              </w:rPr>
              <w:t>s</w:t>
            </w:r>
            <w:r w:rsidR="00CD1BD8" w:rsidRPr="004B13B4">
              <w:rPr>
                <w:rFonts w:ascii="Times New Roman" w:hAnsi="Times New Roman" w:cs="Times New Roman"/>
              </w:rPr>
              <w:t xml:space="preserve"> par Dr Serigne Mbacké Diop</w:t>
            </w:r>
            <w:r w:rsidR="00E561F3" w:rsidRPr="004B13B4">
              <w:rPr>
                <w:rFonts w:ascii="Times New Roman" w:hAnsi="Times New Roman" w:cs="Times New Roman"/>
              </w:rPr>
              <w:t>, chercheur à</w:t>
            </w:r>
            <w:r w:rsidR="00CD1BD8" w:rsidRPr="004B13B4">
              <w:rPr>
                <w:rFonts w:ascii="Times New Roman" w:hAnsi="Times New Roman" w:cs="Times New Roman"/>
              </w:rPr>
              <w:t xml:space="preserve"> </w:t>
            </w:r>
            <w:r w:rsidR="00E561F3" w:rsidRPr="004B13B4">
              <w:rPr>
                <w:rFonts w:ascii="Times New Roman" w:hAnsi="Times New Roman" w:cs="Times New Roman"/>
              </w:rPr>
              <w:t>l’</w:t>
            </w:r>
            <w:r w:rsidR="00CD1BD8" w:rsidRPr="004B13B4">
              <w:rPr>
                <w:rFonts w:ascii="Times New Roman" w:hAnsi="Times New Roman" w:cs="Times New Roman"/>
              </w:rPr>
              <w:t>ITA</w:t>
            </w:r>
          </w:p>
          <w:p w14:paraId="73129CFE" w14:textId="0EA9BD9F" w:rsidR="00F77249" w:rsidRPr="004B13B4" w:rsidRDefault="00616AB1" w:rsidP="00765602">
            <w:pPr>
              <w:pStyle w:val="Paragraphedeliste"/>
              <w:numPr>
                <w:ilvl w:val="0"/>
                <w:numId w:val="8"/>
              </w:numPr>
              <w:rPr>
                <w:rFonts w:ascii="Times New Roman" w:hAnsi="Times New Roman" w:cs="Times New Roman"/>
              </w:rPr>
            </w:pPr>
            <w:r w:rsidRPr="004B13B4">
              <w:rPr>
                <w:rFonts w:ascii="Times New Roman" w:hAnsi="Times New Roman" w:cs="Times New Roman"/>
                <w:b/>
                <w:bCs/>
              </w:rPr>
              <w:t>Santé</w:t>
            </w:r>
            <w:r w:rsidR="00546A67" w:rsidRPr="004B13B4">
              <w:rPr>
                <w:rFonts w:ascii="Times New Roman" w:hAnsi="Times New Roman" w:cs="Times New Roman"/>
              </w:rPr>
              <w:t xml:space="preserve"> </w:t>
            </w:r>
            <w:r w:rsidR="00CD1BD8" w:rsidRPr="004B13B4">
              <w:rPr>
                <w:rFonts w:ascii="Times New Roman" w:hAnsi="Times New Roman" w:cs="Times New Roman"/>
              </w:rPr>
              <w:t>–</w:t>
            </w:r>
            <w:r w:rsidR="00546A67" w:rsidRPr="004B13B4">
              <w:rPr>
                <w:rFonts w:ascii="Times New Roman" w:hAnsi="Times New Roman" w:cs="Times New Roman"/>
              </w:rPr>
              <w:t xml:space="preserve"> </w:t>
            </w:r>
            <w:r w:rsidR="00CD1BD8" w:rsidRPr="004B13B4">
              <w:rPr>
                <w:rFonts w:ascii="Times New Roman" w:hAnsi="Times New Roman" w:cs="Times New Roman"/>
              </w:rPr>
              <w:t xml:space="preserve">Plantes </w:t>
            </w:r>
            <w:r w:rsidR="007B312C" w:rsidRPr="00DB2127">
              <w:rPr>
                <w:rFonts w:ascii="Times New Roman" w:hAnsi="Times New Roman" w:cs="Times New Roman"/>
              </w:rPr>
              <w:t xml:space="preserve">d’intérêt thérapeutique </w:t>
            </w:r>
            <w:r w:rsidR="00E561F3" w:rsidRPr="00DB2127">
              <w:rPr>
                <w:rFonts w:ascii="Times New Roman" w:hAnsi="Times New Roman" w:cs="Times New Roman"/>
              </w:rPr>
              <w:t xml:space="preserve">par </w:t>
            </w:r>
            <w:r w:rsidR="00546A67" w:rsidRPr="004B13B4">
              <w:rPr>
                <w:rFonts w:ascii="Times New Roman" w:hAnsi="Times New Roman" w:cs="Times New Roman"/>
                <w:sz w:val="24"/>
                <w:szCs w:val="24"/>
              </w:rPr>
              <w:t xml:space="preserve">Pr Alioune Dior </w:t>
            </w:r>
            <w:proofErr w:type="spellStart"/>
            <w:r w:rsidR="00546A67" w:rsidRPr="004B13B4">
              <w:rPr>
                <w:rFonts w:ascii="Times New Roman" w:hAnsi="Times New Roman" w:cs="Times New Roman"/>
                <w:sz w:val="24"/>
                <w:szCs w:val="24"/>
              </w:rPr>
              <w:t>Fall</w:t>
            </w:r>
            <w:proofErr w:type="spellEnd"/>
            <w:r w:rsidR="00E561F3" w:rsidRPr="004B13B4">
              <w:rPr>
                <w:rFonts w:ascii="Times New Roman" w:hAnsi="Times New Roman" w:cs="Times New Roman"/>
                <w:sz w:val="24"/>
                <w:szCs w:val="24"/>
              </w:rPr>
              <w:t>,</w:t>
            </w:r>
            <w:r w:rsidR="00546A67" w:rsidRPr="004B13B4">
              <w:rPr>
                <w:rFonts w:ascii="Times New Roman" w:hAnsi="Times New Roman" w:cs="Times New Roman"/>
                <w:sz w:val="24"/>
                <w:szCs w:val="24"/>
              </w:rPr>
              <w:t xml:space="preserve"> </w:t>
            </w:r>
            <w:r w:rsidR="00E561F3" w:rsidRPr="004B13B4">
              <w:rPr>
                <w:rFonts w:ascii="Times New Roman" w:hAnsi="Times New Roman" w:cs="Times New Roman"/>
                <w:sz w:val="24"/>
                <w:szCs w:val="24"/>
              </w:rPr>
              <w:t>Chef du service de Pharmacognosie à l’</w:t>
            </w:r>
            <w:r w:rsidR="00546A67" w:rsidRPr="004B13B4">
              <w:rPr>
                <w:rFonts w:ascii="Times New Roman" w:hAnsi="Times New Roman" w:cs="Times New Roman"/>
                <w:sz w:val="24"/>
                <w:szCs w:val="24"/>
              </w:rPr>
              <w:t>UCAD</w:t>
            </w:r>
            <w:r w:rsidRPr="004B13B4">
              <w:rPr>
                <w:rFonts w:ascii="Times New Roman" w:hAnsi="Times New Roman" w:cs="Times New Roman"/>
                <w:b/>
                <w:bCs/>
                <w:sz w:val="24"/>
                <w:szCs w:val="24"/>
              </w:rPr>
              <w:t xml:space="preserve"> </w:t>
            </w:r>
          </w:p>
        </w:tc>
      </w:tr>
      <w:tr w:rsidR="00F77249" w:rsidRPr="004B13B4" w14:paraId="545AD7A3" w14:textId="77777777" w:rsidTr="00616AB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83B09" w14:textId="508BE0E0" w:rsidR="00F77249" w:rsidRPr="004B13B4" w:rsidRDefault="00F77249" w:rsidP="00E52771">
            <w:pPr>
              <w:spacing w:after="0"/>
              <w:rPr>
                <w:rFonts w:ascii="Times New Roman" w:hAnsi="Times New Roman" w:cs="Times New Roman"/>
              </w:rPr>
            </w:pPr>
            <w:r w:rsidRPr="004B13B4">
              <w:rPr>
                <w:rFonts w:ascii="Times New Roman" w:hAnsi="Times New Roman" w:cs="Times New Roman"/>
              </w:rPr>
              <w:t>10</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 xml:space="preserve"> </w:t>
            </w:r>
            <w:r w:rsidR="00A55B21" w:rsidRPr="004B13B4">
              <w:rPr>
                <w:rFonts w:ascii="Times New Roman" w:hAnsi="Times New Roman" w:cs="Times New Roman"/>
              </w:rPr>
              <w:t xml:space="preserve">45 </w:t>
            </w:r>
            <w:r w:rsidRPr="004B13B4">
              <w:rPr>
                <w:rFonts w:ascii="Times New Roman" w:hAnsi="Times New Roman" w:cs="Times New Roman"/>
              </w:rPr>
              <w:t>-11</w:t>
            </w:r>
            <w:r w:rsidR="004B13B4" w:rsidRPr="004B13B4">
              <w:rPr>
                <w:rFonts w:ascii="Times New Roman" w:hAnsi="Times New Roman" w:cs="Times New Roman"/>
              </w:rPr>
              <w:t xml:space="preserve"> </w:t>
            </w:r>
            <w:r w:rsidRPr="004B13B4">
              <w:rPr>
                <w:rFonts w:ascii="Times New Roman" w:hAnsi="Times New Roman" w:cs="Times New Roman"/>
              </w:rPr>
              <w:t>:15</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A5B5" w14:textId="2510DEC0" w:rsidR="00F77249" w:rsidRPr="004B13B4" w:rsidRDefault="00F77249" w:rsidP="00F5494D">
            <w:pPr>
              <w:spacing w:after="0"/>
              <w:jc w:val="center"/>
              <w:rPr>
                <w:rFonts w:ascii="Times New Roman" w:hAnsi="Times New Roman" w:cs="Times New Roman"/>
              </w:rPr>
            </w:pPr>
            <w:r w:rsidRPr="004B13B4">
              <w:rPr>
                <w:rFonts w:ascii="Times New Roman" w:hAnsi="Times New Roman" w:cs="Times New Roman"/>
                <w:b/>
              </w:rPr>
              <w:t>Session Q &amp; R</w:t>
            </w:r>
          </w:p>
        </w:tc>
      </w:tr>
      <w:tr w:rsidR="00F77249" w:rsidRPr="004B13B4" w14:paraId="64FC246F" w14:textId="77777777" w:rsidTr="00616AB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FE1" w14:textId="3BDD09D3" w:rsidR="00F77249" w:rsidRPr="004B13B4" w:rsidRDefault="00F77249" w:rsidP="00E52771">
            <w:pPr>
              <w:spacing w:after="0"/>
              <w:rPr>
                <w:rFonts w:ascii="Times New Roman" w:hAnsi="Times New Roman" w:cs="Times New Roman"/>
              </w:rPr>
            </w:pPr>
            <w:r w:rsidRPr="004B13B4">
              <w:rPr>
                <w:rFonts w:ascii="Times New Roman" w:hAnsi="Times New Roman" w:cs="Times New Roman"/>
              </w:rPr>
              <w:t>11</w:t>
            </w:r>
            <w:r w:rsidR="004B13B4" w:rsidRPr="004B13B4">
              <w:rPr>
                <w:rFonts w:ascii="Times New Roman" w:hAnsi="Times New Roman" w:cs="Times New Roman"/>
              </w:rPr>
              <w:t xml:space="preserve"> </w:t>
            </w:r>
            <w:r w:rsidRPr="004B13B4">
              <w:rPr>
                <w:rFonts w:ascii="Times New Roman" w:hAnsi="Times New Roman" w:cs="Times New Roman"/>
              </w:rPr>
              <w:t>:15</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11 :</w:t>
            </w:r>
            <w:r w:rsidRPr="004B13B4">
              <w:rPr>
                <w:rFonts w:ascii="Times New Roman" w:hAnsi="Times New Roman" w:cs="Times New Roman"/>
              </w:rPr>
              <w:t xml:space="preserve">30 </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74D45" w14:textId="77777777" w:rsidR="00F77249" w:rsidRPr="004B13B4" w:rsidRDefault="00F77249" w:rsidP="00F5494D">
            <w:pPr>
              <w:spacing w:after="0"/>
              <w:jc w:val="center"/>
              <w:rPr>
                <w:rFonts w:ascii="Times New Roman" w:hAnsi="Times New Roman" w:cs="Times New Roman"/>
              </w:rPr>
            </w:pPr>
            <w:r w:rsidRPr="004B13B4">
              <w:rPr>
                <w:rFonts w:ascii="Times New Roman" w:hAnsi="Times New Roman" w:cs="Times New Roman"/>
                <w:b/>
              </w:rPr>
              <w:t>PAUSE CAFÉ</w:t>
            </w:r>
          </w:p>
        </w:tc>
      </w:tr>
      <w:tr w:rsidR="00F77249" w:rsidRPr="004B13B4" w14:paraId="6E161902" w14:textId="77777777" w:rsidTr="00616AB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950A3" w14:textId="125BC5DE" w:rsidR="00F77249" w:rsidRPr="004B13B4" w:rsidRDefault="00F77249" w:rsidP="00E52771">
            <w:pPr>
              <w:spacing w:after="0"/>
              <w:rPr>
                <w:rFonts w:ascii="Times New Roman" w:hAnsi="Times New Roman" w:cs="Times New Roman"/>
              </w:rPr>
            </w:pPr>
            <w:r w:rsidRPr="004B13B4">
              <w:rPr>
                <w:rFonts w:ascii="Times New Roman" w:hAnsi="Times New Roman" w:cs="Times New Roman"/>
              </w:rPr>
              <w:t>1</w:t>
            </w:r>
            <w:r w:rsidR="007E2C98" w:rsidRPr="004B13B4">
              <w:rPr>
                <w:rFonts w:ascii="Times New Roman" w:hAnsi="Times New Roman" w:cs="Times New Roman"/>
              </w:rPr>
              <w:t>1</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 xml:space="preserve"> </w:t>
            </w:r>
            <w:r w:rsidR="007E2C98" w:rsidRPr="004B13B4">
              <w:rPr>
                <w:rFonts w:ascii="Times New Roman" w:hAnsi="Times New Roman" w:cs="Times New Roman"/>
              </w:rPr>
              <w:t>3</w:t>
            </w:r>
            <w:r w:rsidRPr="004B13B4">
              <w:rPr>
                <w:rFonts w:ascii="Times New Roman" w:hAnsi="Times New Roman" w:cs="Times New Roman"/>
              </w:rPr>
              <w:t>0- 1</w:t>
            </w:r>
            <w:r w:rsidR="0046189C" w:rsidRPr="004B13B4">
              <w:rPr>
                <w:rFonts w:ascii="Times New Roman" w:hAnsi="Times New Roman" w:cs="Times New Roman"/>
              </w:rPr>
              <w:t>3</w:t>
            </w:r>
            <w:r w:rsidR="004B13B4" w:rsidRPr="004B13B4">
              <w:rPr>
                <w:rFonts w:ascii="Times New Roman" w:hAnsi="Times New Roman" w:cs="Times New Roman"/>
              </w:rPr>
              <w:t xml:space="preserve"> </w:t>
            </w:r>
            <w:r w:rsidRPr="004B13B4">
              <w:rPr>
                <w:rFonts w:ascii="Times New Roman" w:hAnsi="Times New Roman" w:cs="Times New Roman"/>
              </w:rPr>
              <w:t>:</w:t>
            </w:r>
            <w:r w:rsidR="0046189C" w:rsidRPr="004B13B4">
              <w:rPr>
                <w:rFonts w:ascii="Times New Roman" w:hAnsi="Times New Roman" w:cs="Times New Roman"/>
              </w:rPr>
              <w:t>0</w:t>
            </w:r>
            <w:r w:rsidRPr="004B13B4">
              <w:rPr>
                <w:rFonts w:ascii="Times New Roman" w:hAnsi="Times New Roman" w:cs="Times New Roman"/>
              </w:rPr>
              <w:t xml:space="preserve">0  </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249E0" w14:textId="5425BC25" w:rsidR="00F77249" w:rsidRPr="004B13B4" w:rsidRDefault="002A7BCB" w:rsidP="0046189C">
            <w:pPr>
              <w:spacing w:after="0"/>
              <w:jc w:val="center"/>
              <w:rPr>
                <w:rFonts w:ascii="Times New Roman" w:hAnsi="Times New Roman" w:cs="Times New Roman"/>
                <w:sz w:val="24"/>
                <w:szCs w:val="24"/>
              </w:rPr>
            </w:pPr>
            <w:r w:rsidRPr="004B13B4">
              <w:rPr>
                <w:rFonts w:ascii="Times New Roman" w:hAnsi="Times New Roman" w:cs="Times New Roman"/>
                <w:sz w:val="24"/>
                <w:szCs w:val="24"/>
              </w:rPr>
              <w:t xml:space="preserve">Contribution des </w:t>
            </w:r>
            <w:r w:rsidR="0095251B">
              <w:rPr>
                <w:rFonts w:ascii="Times New Roman" w:hAnsi="Times New Roman" w:cs="Times New Roman"/>
                <w:sz w:val="24"/>
                <w:szCs w:val="24"/>
              </w:rPr>
              <w:t xml:space="preserve">divers </w:t>
            </w:r>
            <w:r w:rsidRPr="004B13B4">
              <w:rPr>
                <w:rFonts w:ascii="Times New Roman" w:hAnsi="Times New Roman" w:cs="Times New Roman"/>
                <w:sz w:val="24"/>
                <w:szCs w:val="24"/>
              </w:rPr>
              <w:t>acteurs :</w:t>
            </w:r>
            <w:r w:rsidR="00B06159" w:rsidRPr="004B13B4">
              <w:rPr>
                <w:rFonts w:ascii="Times New Roman" w:hAnsi="Times New Roman" w:cs="Times New Roman"/>
                <w:sz w:val="24"/>
                <w:szCs w:val="24"/>
              </w:rPr>
              <w:t xml:space="preserve"> </w:t>
            </w:r>
            <w:r w:rsidRPr="004B13B4">
              <w:rPr>
                <w:rFonts w:ascii="Times New Roman" w:hAnsi="Times New Roman" w:cs="Times New Roman"/>
                <w:sz w:val="24"/>
                <w:szCs w:val="24"/>
              </w:rPr>
              <w:t>Partage d’expériences scientifiques et endogènes, r</w:t>
            </w:r>
            <w:r w:rsidR="007E2C98" w:rsidRPr="004B13B4">
              <w:rPr>
                <w:rFonts w:ascii="Times New Roman" w:hAnsi="Times New Roman" w:cs="Times New Roman"/>
                <w:sz w:val="24"/>
                <w:szCs w:val="24"/>
              </w:rPr>
              <w:t xml:space="preserve">ecensement d’espèces végétales </w:t>
            </w:r>
            <w:r w:rsidR="00B06159" w:rsidRPr="004B13B4">
              <w:rPr>
                <w:rFonts w:ascii="Times New Roman" w:hAnsi="Times New Roman" w:cs="Times New Roman"/>
                <w:sz w:val="24"/>
                <w:szCs w:val="24"/>
              </w:rPr>
              <w:t>avérées et/ou prometteuses</w:t>
            </w:r>
            <w:r w:rsidR="004B13B4" w:rsidRPr="004B13B4">
              <w:rPr>
                <w:rFonts w:ascii="Times New Roman" w:hAnsi="Times New Roman" w:cs="Times New Roman"/>
                <w:sz w:val="24"/>
                <w:szCs w:val="24"/>
              </w:rPr>
              <w:t xml:space="preserve"> </w:t>
            </w:r>
          </w:p>
          <w:p w14:paraId="12D770FB" w14:textId="5291B3F9" w:rsidR="004B13B4" w:rsidRPr="004B13B4" w:rsidRDefault="004B13B4" w:rsidP="0046189C">
            <w:pPr>
              <w:spacing w:after="0"/>
              <w:jc w:val="center"/>
              <w:rPr>
                <w:rFonts w:ascii="Times New Roman" w:hAnsi="Times New Roman" w:cs="Times New Roman"/>
              </w:rPr>
            </w:pPr>
          </w:p>
        </w:tc>
      </w:tr>
      <w:tr w:rsidR="00F77249" w:rsidRPr="004B13B4" w14:paraId="0EF2C484" w14:textId="77777777" w:rsidTr="00616AB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42A0" w14:textId="524C6822" w:rsidR="00F77249" w:rsidRPr="004B13B4" w:rsidRDefault="00F77249" w:rsidP="00E52771">
            <w:pPr>
              <w:spacing w:after="0"/>
              <w:rPr>
                <w:rFonts w:ascii="Times New Roman" w:hAnsi="Times New Roman" w:cs="Times New Roman"/>
              </w:rPr>
            </w:pPr>
            <w:r w:rsidRPr="004B13B4">
              <w:rPr>
                <w:rFonts w:ascii="Times New Roman" w:hAnsi="Times New Roman" w:cs="Times New Roman"/>
              </w:rPr>
              <w:t>1</w:t>
            </w:r>
            <w:r w:rsidR="0046189C" w:rsidRPr="004B13B4">
              <w:rPr>
                <w:rFonts w:ascii="Times New Roman" w:hAnsi="Times New Roman" w:cs="Times New Roman"/>
              </w:rPr>
              <w:t>3</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 xml:space="preserve"> </w:t>
            </w:r>
            <w:r w:rsidR="0046189C" w:rsidRPr="004B13B4">
              <w:rPr>
                <w:rFonts w:ascii="Times New Roman" w:hAnsi="Times New Roman" w:cs="Times New Roman"/>
              </w:rPr>
              <w:t>0</w:t>
            </w:r>
            <w:r w:rsidRPr="004B13B4">
              <w:rPr>
                <w:rFonts w:ascii="Times New Roman" w:hAnsi="Times New Roman" w:cs="Times New Roman"/>
              </w:rPr>
              <w:t>0</w:t>
            </w:r>
            <w:r w:rsidR="004B13B4" w:rsidRPr="004B13B4">
              <w:rPr>
                <w:rFonts w:ascii="Times New Roman" w:hAnsi="Times New Roman" w:cs="Times New Roman"/>
              </w:rPr>
              <w:t xml:space="preserve"> </w:t>
            </w:r>
            <w:r w:rsidRPr="004B13B4">
              <w:rPr>
                <w:rFonts w:ascii="Times New Roman" w:hAnsi="Times New Roman" w:cs="Times New Roman"/>
              </w:rPr>
              <w:t>-1</w:t>
            </w:r>
            <w:r w:rsidR="0046189C" w:rsidRPr="004B13B4">
              <w:rPr>
                <w:rFonts w:ascii="Times New Roman" w:hAnsi="Times New Roman" w:cs="Times New Roman"/>
              </w:rPr>
              <w:t>4</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 xml:space="preserve"> </w:t>
            </w:r>
            <w:r w:rsidR="0046189C" w:rsidRPr="004B13B4">
              <w:rPr>
                <w:rFonts w:ascii="Times New Roman" w:hAnsi="Times New Roman" w:cs="Times New Roman"/>
              </w:rPr>
              <w:t>3</w:t>
            </w:r>
            <w:r w:rsidRPr="004B13B4">
              <w:rPr>
                <w:rFonts w:ascii="Times New Roman" w:hAnsi="Times New Roman" w:cs="Times New Roman"/>
              </w:rPr>
              <w:t>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22F6F" w14:textId="6E71E37E" w:rsidR="00A55B21" w:rsidRPr="004B13B4" w:rsidRDefault="0046189C" w:rsidP="0046189C">
            <w:pPr>
              <w:spacing w:after="0"/>
              <w:jc w:val="center"/>
              <w:rPr>
                <w:rFonts w:ascii="Times New Roman" w:hAnsi="Times New Roman" w:cs="Times New Roman"/>
              </w:rPr>
            </w:pPr>
            <w:r w:rsidRPr="004B13B4">
              <w:rPr>
                <w:rFonts w:ascii="Times New Roman" w:hAnsi="Times New Roman" w:cs="Times New Roman"/>
                <w:b/>
              </w:rPr>
              <w:t>PAUSE DEJEUNER ET PRIERE</w:t>
            </w:r>
          </w:p>
        </w:tc>
      </w:tr>
      <w:tr w:rsidR="0046189C" w:rsidRPr="004B13B4" w14:paraId="38FAEEAF" w14:textId="77777777" w:rsidTr="00616AB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03E9" w14:textId="40272918" w:rsidR="0046189C" w:rsidRPr="004B13B4" w:rsidRDefault="0046189C" w:rsidP="0046189C">
            <w:pPr>
              <w:spacing w:after="0"/>
              <w:rPr>
                <w:rFonts w:ascii="Times New Roman" w:hAnsi="Times New Roman" w:cs="Times New Roman"/>
              </w:rPr>
            </w:pPr>
            <w:r w:rsidRPr="004B13B4">
              <w:rPr>
                <w:rFonts w:ascii="Times New Roman" w:hAnsi="Times New Roman" w:cs="Times New Roman"/>
              </w:rPr>
              <w:t>14</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 xml:space="preserve"> </w:t>
            </w:r>
            <w:r w:rsidRPr="004B13B4">
              <w:rPr>
                <w:rFonts w:ascii="Times New Roman" w:hAnsi="Times New Roman" w:cs="Times New Roman"/>
              </w:rPr>
              <w:t>30</w:t>
            </w:r>
            <w:r w:rsidR="004B13B4" w:rsidRPr="004B13B4">
              <w:rPr>
                <w:rFonts w:ascii="Times New Roman" w:hAnsi="Times New Roman" w:cs="Times New Roman"/>
              </w:rPr>
              <w:t xml:space="preserve"> </w:t>
            </w:r>
            <w:r w:rsidRPr="004B13B4">
              <w:rPr>
                <w:rFonts w:ascii="Times New Roman" w:hAnsi="Times New Roman" w:cs="Times New Roman"/>
              </w:rPr>
              <w:t>-15</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 xml:space="preserve"> </w:t>
            </w:r>
            <w:r w:rsidRPr="004B13B4">
              <w:rPr>
                <w:rFonts w:ascii="Times New Roman" w:hAnsi="Times New Roman" w:cs="Times New Roman"/>
              </w:rPr>
              <w:t>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FF230" w14:textId="671670F4" w:rsidR="0046189C" w:rsidRPr="004B13B4" w:rsidRDefault="0095251B" w:rsidP="0046189C">
            <w:pPr>
              <w:spacing w:after="0"/>
              <w:rPr>
                <w:rFonts w:ascii="Times New Roman" w:hAnsi="Times New Roman" w:cs="Times New Roman"/>
                <w:sz w:val="24"/>
                <w:szCs w:val="24"/>
              </w:rPr>
            </w:pPr>
            <w:r>
              <w:rPr>
                <w:rFonts w:ascii="Times New Roman" w:hAnsi="Times New Roman" w:cs="Times New Roman"/>
                <w:sz w:val="24"/>
                <w:szCs w:val="24"/>
              </w:rPr>
              <w:t>E</w:t>
            </w:r>
            <w:r w:rsidR="0046189C" w:rsidRPr="004B13B4">
              <w:rPr>
                <w:rFonts w:ascii="Times New Roman" w:hAnsi="Times New Roman" w:cs="Times New Roman"/>
                <w:sz w:val="24"/>
                <w:szCs w:val="24"/>
              </w:rPr>
              <w:t>nrichissement de la liste et d</w:t>
            </w:r>
            <w:r>
              <w:rPr>
                <w:rFonts w:ascii="Times New Roman" w:hAnsi="Times New Roman" w:cs="Times New Roman"/>
                <w:sz w:val="24"/>
                <w:szCs w:val="24"/>
              </w:rPr>
              <w:t>éfinition d’une approche conjointe de</w:t>
            </w:r>
            <w:r w:rsidR="0046189C" w:rsidRPr="004B13B4">
              <w:rPr>
                <w:rFonts w:ascii="Times New Roman" w:hAnsi="Times New Roman" w:cs="Times New Roman"/>
                <w:sz w:val="24"/>
                <w:szCs w:val="24"/>
              </w:rPr>
              <w:t xml:space="preserve"> collecte d’espèces additionnelles dignes d’intérêt</w:t>
            </w:r>
          </w:p>
        </w:tc>
      </w:tr>
      <w:tr w:rsidR="00F77249" w:rsidRPr="004B13B4" w14:paraId="170A3E1F" w14:textId="77777777" w:rsidTr="00616AB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51AF" w14:textId="041F9924" w:rsidR="00F77249" w:rsidRPr="004B13B4" w:rsidRDefault="00F77249" w:rsidP="00E52771">
            <w:pPr>
              <w:spacing w:after="0"/>
              <w:rPr>
                <w:rFonts w:ascii="Times New Roman" w:hAnsi="Times New Roman" w:cs="Times New Roman"/>
              </w:rPr>
            </w:pPr>
            <w:r w:rsidRPr="004B13B4">
              <w:rPr>
                <w:rFonts w:ascii="Times New Roman" w:hAnsi="Times New Roman" w:cs="Times New Roman"/>
              </w:rPr>
              <w:t>1</w:t>
            </w:r>
            <w:r w:rsidR="0046189C" w:rsidRPr="004B13B4">
              <w:rPr>
                <w:rFonts w:ascii="Times New Roman" w:hAnsi="Times New Roman" w:cs="Times New Roman"/>
              </w:rPr>
              <w:t>5</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 xml:space="preserve"> </w:t>
            </w:r>
            <w:r w:rsidR="007E2C98" w:rsidRPr="004B13B4">
              <w:rPr>
                <w:rFonts w:ascii="Times New Roman" w:hAnsi="Times New Roman" w:cs="Times New Roman"/>
              </w:rPr>
              <w:t>0</w:t>
            </w:r>
            <w:r w:rsidRPr="004B13B4">
              <w:rPr>
                <w:rFonts w:ascii="Times New Roman" w:hAnsi="Times New Roman" w:cs="Times New Roman"/>
              </w:rPr>
              <w:t>0</w:t>
            </w:r>
            <w:r w:rsidR="004B13B4" w:rsidRPr="004B13B4">
              <w:rPr>
                <w:rFonts w:ascii="Times New Roman" w:hAnsi="Times New Roman" w:cs="Times New Roman"/>
              </w:rPr>
              <w:t xml:space="preserve"> – </w:t>
            </w:r>
            <w:r w:rsidRPr="004B13B4">
              <w:rPr>
                <w:rFonts w:ascii="Times New Roman" w:hAnsi="Times New Roman" w:cs="Times New Roman"/>
              </w:rPr>
              <w:t>1</w:t>
            </w:r>
            <w:r w:rsidR="0046189C" w:rsidRPr="004B13B4">
              <w:rPr>
                <w:rFonts w:ascii="Times New Roman" w:hAnsi="Times New Roman" w:cs="Times New Roman"/>
              </w:rPr>
              <w:t>6</w:t>
            </w:r>
            <w:r w:rsidR="004B13B4" w:rsidRPr="004B13B4">
              <w:rPr>
                <w:rFonts w:ascii="Times New Roman" w:hAnsi="Times New Roman" w:cs="Times New Roman"/>
              </w:rPr>
              <w:t xml:space="preserve"> </w:t>
            </w:r>
            <w:r w:rsidRPr="004B13B4">
              <w:rPr>
                <w:rFonts w:ascii="Times New Roman" w:hAnsi="Times New Roman" w:cs="Times New Roman"/>
              </w:rPr>
              <w:t>:</w:t>
            </w:r>
            <w:r w:rsidR="0046189C" w:rsidRPr="004B13B4">
              <w:rPr>
                <w:rFonts w:ascii="Times New Roman" w:hAnsi="Times New Roman" w:cs="Times New Roman"/>
              </w:rPr>
              <w:t>0</w:t>
            </w:r>
            <w:r w:rsidRPr="004B13B4">
              <w:rPr>
                <w:rFonts w:ascii="Times New Roman" w:hAnsi="Times New Roman" w:cs="Times New Roman"/>
              </w:rPr>
              <w:t>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2384" w14:textId="7DEE0E6A" w:rsidR="00A55B21" w:rsidRPr="004B13B4" w:rsidRDefault="007E2C98" w:rsidP="00B06159">
            <w:pPr>
              <w:spacing w:line="240" w:lineRule="auto"/>
              <w:jc w:val="both"/>
              <w:rPr>
                <w:rFonts w:ascii="Times New Roman" w:hAnsi="Times New Roman" w:cs="Times New Roman"/>
              </w:rPr>
            </w:pPr>
            <w:r w:rsidRPr="004B13B4">
              <w:rPr>
                <w:rFonts w:ascii="Times New Roman" w:hAnsi="Times New Roman" w:cs="Times New Roman"/>
                <w:sz w:val="24"/>
                <w:szCs w:val="24"/>
              </w:rPr>
              <w:t>Discussion sur l</w:t>
            </w:r>
            <w:r w:rsidR="00A55B21" w:rsidRPr="004B13B4">
              <w:rPr>
                <w:rFonts w:ascii="Times New Roman" w:hAnsi="Times New Roman" w:cs="Times New Roman"/>
                <w:sz w:val="24"/>
                <w:szCs w:val="24"/>
              </w:rPr>
              <w:t xml:space="preserve">es axes </w:t>
            </w:r>
            <w:r w:rsidR="0095251B">
              <w:rPr>
                <w:rFonts w:ascii="Times New Roman" w:hAnsi="Times New Roman" w:cs="Times New Roman"/>
                <w:sz w:val="24"/>
                <w:szCs w:val="24"/>
              </w:rPr>
              <w:t>(</w:t>
            </w:r>
            <w:proofErr w:type="spellStart"/>
            <w:r w:rsidR="0095251B">
              <w:rPr>
                <w:rFonts w:ascii="Times New Roman" w:hAnsi="Times New Roman" w:cs="Times New Roman"/>
                <w:sz w:val="24"/>
                <w:szCs w:val="24"/>
              </w:rPr>
              <w:t>Workpackage</w:t>
            </w:r>
            <w:proofErr w:type="spellEnd"/>
            <w:r w:rsidR="0095251B">
              <w:rPr>
                <w:rFonts w:ascii="Times New Roman" w:hAnsi="Times New Roman" w:cs="Times New Roman"/>
                <w:sz w:val="24"/>
                <w:szCs w:val="24"/>
              </w:rPr>
              <w:t xml:space="preserve">) </w:t>
            </w:r>
            <w:r w:rsidR="00A55B21" w:rsidRPr="004B13B4">
              <w:rPr>
                <w:rFonts w:ascii="Times New Roman" w:hAnsi="Times New Roman" w:cs="Times New Roman"/>
                <w:sz w:val="24"/>
                <w:szCs w:val="24"/>
              </w:rPr>
              <w:t>du programme</w:t>
            </w:r>
            <w:r w:rsidR="0095251B">
              <w:rPr>
                <w:rFonts w:ascii="Times New Roman" w:hAnsi="Times New Roman" w:cs="Times New Roman"/>
                <w:sz w:val="24"/>
                <w:szCs w:val="24"/>
              </w:rPr>
              <w:t xml:space="preserve"> et</w:t>
            </w:r>
            <w:r w:rsidRPr="004B13B4">
              <w:rPr>
                <w:rFonts w:ascii="Times New Roman" w:hAnsi="Times New Roman" w:cs="Times New Roman"/>
                <w:sz w:val="24"/>
                <w:szCs w:val="24"/>
              </w:rPr>
              <w:t xml:space="preserve"> </w:t>
            </w:r>
            <w:r w:rsidR="00A55B21" w:rsidRPr="004B13B4">
              <w:rPr>
                <w:rFonts w:ascii="Times New Roman" w:hAnsi="Times New Roman" w:cs="Times New Roman"/>
                <w:sz w:val="24"/>
                <w:szCs w:val="24"/>
              </w:rPr>
              <w:t xml:space="preserve">des projets sectoriels </w:t>
            </w:r>
            <w:r w:rsidRPr="004B13B4">
              <w:rPr>
                <w:rFonts w:ascii="Times New Roman" w:hAnsi="Times New Roman" w:cs="Times New Roman"/>
                <w:sz w:val="24"/>
                <w:szCs w:val="24"/>
              </w:rPr>
              <w:t xml:space="preserve">et </w:t>
            </w:r>
            <w:r w:rsidR="00A55B21" w:rsidRPr="004B13B4">
              <w:rPr>
                <w:rFonts w:ascii="Times New Roman" w:hAnsi="Times New Roman" w:cs="Times New Roman"/>
                <w:sz w:val="24"/>
                <w:szCs w:val="24"/>
              </w:rPr>
              <w:t>répartition des rôles entre les acteurs.</w:t>
            </w:r>
          </w:p>
        </w:tc>
      </w:tr>
      <w:tr w:rsidR="00F77249" w:rsidRPr="004B13B4" w14:paraId="6E1733E5" w14:textId="77777777" w:rsidTr="00616AB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10774" w14:textId="70B1BF9E" w:rsidR="00F77249" w:rsidRPr="004B13B4" w:rsidRDefault="00F77249" w:rsidP="00E52771">
            <w:pPr>
              <w:spacing w:after="0"/>
              <w:rPr>
                <w:rFonts w:ascii="Times New Roman" w:hAnsi="Times New Roman" w:cs="Times New Roman"/>
              </w:rPr>
            </w:pPr>
            <w:r w:rsidRPr="004B13B4">
              <w:rPr>
                <w:rFonts w:ascii="Times New Roman" w:hAnsi="Times New Roman" w:cs="Times New Roman"/>
              </w:rPr>
              <w:t>1</w:t>
            </w:r>
            <w:r w:rsidR="0046189C" w:rsidRPr="004B13B4">
              <w:rPr>
                <w:rFonts w:ascii="Times New Roman" w:hAnsi="Times New Roman" w:cs="Times New Roman"/>
              </w:rPr>
              <w:t>6</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 xml:space="preserve"> </w:t>
            </w:r>
            <w:r w:rsidR="0046189C" w:rsidRPr="004B13B4">
              <w:rPr>
                <w:rFonts w:ascii="Times New Roman" w:hAnsi="Times New Roman" w:cs="Times New Roman"/>
              </w:rPr>
              <w:t>0</w:t>
            </w:r>
            <w:r w:rsidRPr="004B13B4">
              <w:rPr>
                <w:rFonts w:ascii="Times New Roman" w:hAnsi="Times New Roman" w:cs="Times New Roman"/>
              </w:rPr>
              <w:t>0</w:t>
            </w:r>
            <w:r w:rsidR="004B13B4" w:rsidRPr="004B13B4">
              <w:rPr>
                <w:rFonts w:ascii="Times New Roman" w:hAnsi="Times New Roman" w:cs="Times New Roman"/>
              </w:rPr>
              <w:t xml:space="preserve"> – </w:t>
            </w:r>
            <w:r w:rsidRPr="004B13B4">
              <w:rPr>
                <w:rFonts w:ascii="Times New Roman" w:hAnsi="Times New Roman" w:cs="Times New Roman"/>
              </w:rPr>
              <w:t>1</w:t>
            </w:r>
            <w:r w:rsidR="0046189C" w:rsidRPr="004B13B4">
              <w:rPr>
                <w:rFonts w:ascii="Times New Roman" w:hAnsi="Times New Roman" w:cs="Times New Roman"/>
              </w:rPr>
              <w:t>6</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20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070D" w14:textId="6CC38D4E" w:rsidR="00F77249" w:rsidRPr="004B13B4" w:rsidRDefault="00F5494D" w:rsidP="00B06159">
            <w:pPr>
              <w:spacing w:line="240" w:lineRule="auto"/>
              <w:jc w:val="both"/>
              <w:rPr>
                <w:rFonts w:ascii="Times New Roman" w:hAnsi="Times New Roman" w:cs="Times New Roman"/>
              </w:rPr>
            </w:pPr>
            <w:r w:rsidRPr="004B13B4">
              <w:rPr>
                <w:rFonts w:ascii="Times New Roman" w:hAnsi="Times New Roman" w:cs="Times New Roman"/>
                <w:sz w:val="24"/>
                <w:szCs w:val="24"/>
              </w:rPr>
              <w:t>P</w:t>
            </w:r>
            <w:r w:rsidR="00B06159" w:rsidRPr="004B13B4">
              <w:rPr>
                <w:rFonts w:ascii="Times New Roman" w:hAnsi="Times New Roman" w:cs="Times New Roman"/>
                <w:sz w:val="24"/>
                <w:szCs w:val="24"/>
              </w:rPr>
              <w:t>roposition d</w:t>
            </w:r>
            <w:r w:rsidRPr="004B13B4">
              <w:rPr>
                <w:rFonts w:ascii="Times New Roman" w:hAnsi="Times New Roman" w:cs="Times New Roman"/>
                <w:sz w:val="24"/>
                <w:szCs w:val="24"/>
              </w:rPr>
              <w:t>e cadre et d’une feuille de route d’élaboration</w:t>
            </w:r>
            <w:r w:rsidR="007E2C98" w:rsidRPr="004B13B4">
              <w:rPr>
                <w:rFonts w:ascii="Times New Roman" w:hAnsi="Times New Roman" w:cs="Times New Roman"/>
                <w:sz w:val="24"/>
                <w:szCs w:val="24"/>
              </w:rPr>
              <w:t xml:space="preserve"> du programme </w:t>
            </w:r>
            <w:r w:rsidRPr="004B13B4">
              <w:rPr>
                <w:rFonts w:ascii="Times New Roman" w:hAnsi="Times New Roman" w:cs="Times New Roman"/>
                <w:sz w:val="24"/>
                <w:szCs w:val="24"/>
              </w:rPr>
              <w:t>e</w:t>
            </w:r>
            <w:r w:rsidR="00B06159" w:rsidRPr="004B13B4">
              <w:rPr>
                <w:rFonts w:ascii="Times New Roman" w:hAnsi="Times New Roman" w:cs="Times New Roman"/>
                <w:sz w:val="24"/>
                <w:szCs w:val="24"/>
              </w:rPr>
              <w:t>n 2025 et de stratégies de recherche de son financement</w:t>
            </w:r>
            <w:r w:rsidR="007E2C98" w:rsidRPr="004B13B4">
              <w:rPr>
                <w:rFonts w:ascii="Times New Roman" w:hAnsi="Times New Roman" w:cs="Times New Roman"/>
                <w:sz w:val="24"/>
                <w:szCs w:val="24"/>
              </w:rPr>
              <w:t>.</w:t>
            </w:r>
          </w:p>
        </w:tc>
      </w:tr>
      <w:tr w:rsidR="00F77249" w:rsidRPr="004B13B4" w14:paraId="7944ADF1" w14:textId="77777777" w:rsidTr="00616AB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0D010" w14:textId="0B2D41B8" w:rsidR="00F77249" w:rsidRPr="004B13B4" w:rsidRDefault="00F77249" w:rsidP="00E52771">
            <w:pPr>
              <w:spacing w:after="0"/>
              <w:rPr>
                <w:rFonts w:ascii="Times New Roman" w:hAnsi="Times New Roman" w:cs="Times New Roman"/>
              </w:rPr>
            </w:pPr>
            <w:r w:rsidRPr="004B13B4">
              <w:rPr>
                <w:rFonts w:ascii="Times New Roman" w:hAnsi="Times New Roman" w:cs="Times New Roman"/>
              </w:rPr>
              <w:t>1</w:t>
            </w:r>
            <w:r w:rsidR="0046189C" w:rsidRPr="004B13B4">
              <w:rPr>
                <w:rFonts w:ascii="Times New Roman" w:hAnsi="Times New Roman" w:cs="Times New Roman"/>
              </w:rPr>
              <w:t>6</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 xml:space="preserve"> 2</w:t>
            </w:r>
            <w:r w:rsidRPr="004B13B4">
              <w:rPr>
                <w:rFonts w:ascii="Times New Roman" w:hAnsi="Times New Roman" w:cs="Times New Roman"/>
              </w:rPr>
              <w:t>0</w:t>
            </w:r>
            <w:r w:rsidR="004B13B4" w:rsidRPr="004B13B4">
              <w:rPr>
                <w:rFonts w:ascii="Times New Roman" w:hAnsi="Times New Roman" w:cs="Times New Roman"/>
              </w:rPr>
              <w:t xml:space="preserve"> – </w:t>
            </w:r>
            <w:r w:rsidRPr="004B13B4">
              <w:rPr>
                <w:rFonts w:ascii="Times New Roman" w:hAnsi="Times New Roman" w:cs="Times New Roman"/>
              </w:rPr>
              <w:t>1</w:t>
            </w:r>
            <w:r w:rsidR="004B13B4" w:rsidRPr="004B13B4">
              <w:rPr>
                <w:rFonts w:ascii="Times New Roman" w:hAnsi="Times New Roman" w:cs="Times New Roman"/>
              </w:rPr>
              <w:t xml:space="preserve">6 </w:t>
            </w:r>
            <w:r w:rsidRPr="004B13B4">
              <w:rPr>
                <w:rFonts w:ascii="Times New Roman" w:hAnsi="Times New Roman" w:cs="Times New Roman"/>
              </w:rPr>
              <w:t>:</w:t>
            </w:r>
            <w:r w:rsidR="004B13B4" w:rsidRPr="004B13B4">
              <w:rPr>
                <w:rFonts w:ascii="Times New Roman" w:hAnsi="Times New Roman" w:cs="Times New Roman"/>
              </w:rPr>
              <w:t>5</w:t>
            </w:r>
            <w:r w:rsidRPr="004B13B4">
              <w:rPr>
                <w:rFonts w:ascii="Times New Roman" w:hAnsi="Times New Roman" w:cs="Times New Roman"/>
              </w:rPr>
              <w:t>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A911" w14:textId="5E845752" w:rsidR="00F77249" w:rsidRPr="004B13B4" w:rsidRDefault="00F5494D" w:rsidP="00F5494D">
            <w:pPr>
              <w:spacing w:line="240" w:lineRule="auto"/>
              <w:jc w:val="both"/>
              <w:rPr>
                <w:rFonts w:ascii="Times New Roman" w:hAnsi="Times New Roman" w:cs="Times New Roman"/>
              </w:rPr>
            </w:pPr>
            <w:r w:rsidRPr="004B13B4">
              <w:rPr>
                <w:rFonts w:ascii="Times New Roman" w:hAnsi="Times New Roman" w:cs="Times New Roman"/>
                <w:sz w:val="24"/>
                <w:szCs w:val="24"/>
              </w:rPr>
              <w:t>Discussions, a</w:t>
            </w:r>
            <w:r w:rsidR="00B06159" w:rsidRPr="004B13B4">
              <w:rPr>
                <w:rFonts w:ascii="Times New Roman" w:hAnsi="Times New Roman" w:cs="Times New Roman"/>
                <w:sz w:val="24"/>
                <w:szCs w:val="24"/>
              </w:rPr>
              <w:t>mendements et adoption d</w:t>
            </w:r>
            <w:r w:rsidRPr="004B13B4">
              <w:rPr>
                <w:rFonts w:ascii="Times New Roman" w:hAnsi="Times New Roman" w:cs="Times New Roman"/>
                <w:sz w:val="24"/>
                <w:szCs w:val="24"/>
              </w:rPr>
              <w:t>e la feuille de route</w:t>
            </w:r>
            <w:r w:rsidR="007E2C98" w:rsidRPr="004B13B4">
              <w:rPr>
                <w:rFonts w:ascii="Times New Roman" w:hAnsi="Times New Roman" w:cs="Times New Roman"/>
                <w:sz w:val="24"/>
                <w:szCs w:val="24"/>
              </w:rPr>
              <w:t>.</w:t>
            </w:r>
          </w:p>
        </w:tc>
      </w:tr>
      <w:tr w:rsidR="00F77249" w:rsidRPr="004B13B4" w14:paraId="4244C4DC" w14:textId="77777777" w:rsidTr="00616AB1">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A74" w14:textId="55BDCDC9" w:rsidR="00F77249" w:rsidRPr="004B13B4" w:rsidRDefault="00F77249" w:rsidP="00E52771">
            <w:pPr>
              <w:spacing w:after="0"/>
              <w:rPr>
                <w:rFonts w:ascii="Times New Roman" w:hAnsi="Times New Roman" w:cs="Times New Roman"/>
              </w:rPr>
            </w:pPr>
            <w:r w:rsidRPr="004B13B4">
              <w:rPr>
                <w:rFonts w:ascii="Times New Roman" w:hAnsi="Times New Roman" w:cs="Times New Roman"/>
              </w:rPr>
              <w:t>1</w:t>
            </w:r>
            <w:r w:rsidR="004B13B4" w:rsidRPr="004B13B4">
              <w:rPr>
                <w:rFonts w:ascii="Times New Roman" w:hAnsi="Times New Roman" w:cs="Times New Roman"/>
              </w:rPr>
              <w:t xml:space="preserve">6 </w:t>
            </w:r>
            <w:r w:rsidRPr="004B13B4">
              <w:rPr>
                <w:rFonts w:ascii="Times New Roman" w:hAnsi="Times New Roman" w:cs="Times New Roman"/>
              </w:rPr>
              <w:t>:</w:t>
            </w:r>
            <w:r w:rsidR="004B13B4" w:rsidRPr="004B13B4">
              <w:rPr>
                <w:rFonts w:ascii="Times New Roman" w:hAnsi="Times New Roman" w:cs="Times New Roman"/>
              </w:rPr>
              <w:t xml:space="preserve"> 5</w:t>
            </w:r>
            <w:r w:rsidRPr="004B13B4">
              <w:rPr>
                <w:rFonts w:ascii="Times New Roman" w:hAnsi="Times New Roman" w:cs="Times New Roman"/>
              </w:rPr>
              <w:t>0</w:t>
            </w:r>
            <w:r w:rsidR="004B13B4" w:rsidRPr="004B13B4">
              <w:rPr>
                <w:rFonts w:ascii="Times New Roman" w:hAnsi="Times New Roman" w:cs="Times New Roman"/>
              </w:rPr>
              <w:t xml:space="preserve"> </w:t>
            </w:r>
            <w:r w:rsidRPr="004B13B4">
              <w:rPr>
                <w:rFonts w:ascii="Times New Roman" w:hAnsi="Times New Roman" w:cs="Times New Roman"/>
              </w:rPr>
              <w:t>-17</w:t>
            </w:r>
            <w:r w:rsidR="004B13B4" w:rsidRPr="004B13B4">
              <w:rPr>
                <w:rFonts w:ascii="Times New Roman" w:hAnsi="Times New Roman" w:cs="Times New Roman"/>
              </w:rPr>
              <w:t xml:space="preserve"> </w:t>
            </w:r>
            <w:r w:rsidRPr="004B13B4">
              <w:rPr>
                <w:rFonts w:ascii="Times New Roman" w:hAnsi="Times New Roman" w:cs="Times New Roman"/>
              </w:rPr>
              <w:t>:</w:t>
            </w:r>
            <w:r w:rsidR="004B13B4" w:rsidRPr="004B13B4">
              <w:rPr>
                <w:rFonts w:ascii="Times New Roman" w:hAnsi="Times New Roman" w:cs="Times New Roman"/>
              </w:rPr>
              <w:t xml:space="preserve"> </w:t>
            </w:r>
            <w:r w:rsidRPr="004B13B4">
              <w:rPr>
                <w:rFonts w:ascii="Times New Roman" w:hAnsi="Times New Roman" w:cs="Times New Roman"/>
              </w:rPr>
              <w:t>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06CE5" w14:textId="77777777" w:rsidR="00F77249" w:rsidRPr="004B13B4" w:rsidRDefault="004B13B4" w:rsidP="00E52771">
            <w:pPr>
              <w:spacing w:after="0"/>
              <w:rPr>
                <w:rFonts w:ascii="Times New Roman" w:hAnsi="Times New Roman" w:cs="Times New Roman"/>
              </w:rPr>
            </w:pPr>
            <w:r w:rsidRPr="004B13B4">
              <w:rPr>
                <w:rFonts w:ascii="Times New Roman" w:hAnsi="Times New Roman" w:cs="Times New Roman"/>
              </w:rPr>
              <w:t>C</w:t>
            </w:r>
            <w:r w:rsidR="00F5494D" w:rsidRPr="004B13B4">
              <w:rPr>
                <w:rFonts w:ascii="Times New Roman" w:hAnsi="Times New Roman" w:cs="Times New Roman"/>
              </w:rPr>
              <w:t>lôture de l’atelier par le Président de l’ANSTS ou son représentant</w:t>
            </w:r>
          </w:p>
          <w:p w14:paraId="0EC8A3E8" w14:textId="6D8C777A" w:rsidR="004B13B4" w:rsidRPr="004B13B4" w:rsidRDefault="004B13B4" w:rsidP="00E52771">
            <w:pPr>
              <w:spacing w:after="0"/>
              <w:rPr>
                <w:rFonts w:ascii="Times New Roman" w:hAnsi="Times New Roman" w:cs="Times New Roman"/>
              </w:rPr>
            </w:pPr>
          </w:p>
        </w:tc>
      </w:tr>
    </w:tbl>
    <w:p w14:paraId="1EFB5002" w14:textId="77777777" w:rsidR="00F77249" w:rsidRPr="004B13B4" w:rsidRDefault="00F77249" w:rsidP="00F77249">
      <w:pPr>
        <w:tabs>
          <w:tab w:val="left" w:pos="5505"/>
        </w:tabs>
        <w:rPr>
          <w:rFonts w:ascii="Times New Roman" w:hAnsi="Times New Roman" w:cs="Times New Roman"/>
        </w:rPr>
      </w:pPr>
    </w:p>
    <w:p w14:paraId="2CA97F0F" w14:textId="77777777" w:rsidR="00FC25F0" w:rsidRPr="001C681A" w:rsidRDefault="00FC25F0">
      <w:pPr>
        <w:rPr>
          <w:rFonts w:ascii="Times New Roman" w:hAnsi="Times New Roman" w:cs="Times New Roman"/>
          <w:sz w:val="24"/>
          <w:szCs w:val="24"/>
        </w:rPr>
      </w:pPr>
    </w:p>
    <w:sectPr w:rsidR="00FC25F0" w:rsidRPr="001C68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57873" w14:textId="77777777" w:rsidR="009E452B" w:rsidRDefault="009E452B" w:rsidP="00C7693D">
      <w:pPr>
        <w:spacing w:after="0" w:line="240" w:lineRule="auto"/>
      </w:pPr>
      <w:r>
        <w:separator/>
      </w:r>
    </w:p>
  </w:endnote>
  <w:endnote w:type="continuationSeparator" w:id="0">
    <w:p w14:paraId="73AEC2BF" w14:textId="77777777" w:rsidR="009E452B" w:rsidRDefault="009E452B" w:rsidP="00C7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892035"/>
      <w:docPartObj>
        <w:docPartGallery w:val="Page Numbers (Bottom of Page)"/>
        <w:docPartUnique/>
      </w:docPartObj>
    </w:sdtPr>
    <w:sdtContent>
      <w:p w14:paraId="23055508" w14:textId="5719E5B4" w:rsidR="0044349B" w:rsidRDefault="0044349B">
        <w:pPr>
          <w:pStyle w:val="Pieddepage"/>
          <w:jc w:val="center"/>
        </w:pPr>
        <w:r>
          <w:rPr>
            <w:noProof/>
            <w:color w:val="FFFFFF" w:themeColor="background1"/>
            <w:lang w:eastAsia="fr-FR"/>
          </w:rPr>
          <mc:AlternateContent>
            <mc:Choice Requires="wpg">
              <w:drawing>
                <wp:inline distT="0" distB="0" distL="0" distR="0" wp14:anchorId="5E9E60A3" wp14:editId="4FB66AF3">
                  <wp:extent cx="548640" cy="237490"/>
                  <wp:effectExtent l="9525" t="9525" r="13335" b="10160"/>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A902" w14:textId="393BAECC" w:rsidR="0044349B" w:rsidRPr="0044349B" w:rsidRDefault="0044349B">
                                <w:pPr>
                                  <w:jc w:val="center"/>
                                  <w:rPr>
                                    <w:rFonts w:ascii="Times New Roman" w:hAnsi="Times New Roman" w:cs="Times New Roman"/>
                                    <w:color w:val="FFFFFF" w:themeColor="background1"/>
                                    <w:sz w:val="24"/>
                                    <w:szCs w:val="24"/>
                                  </w:rPr>
                                </w:pPr>
                                <w:r w:rsidRPr="0044349B">
                                  <w:rPr>
                                    <w:rFonts w:ascii="Times New Roman" w:hAnsi="Times New Roman" w:cs="Times New Roman"/>
                                    <w:sz w:val="24"/>
                                    <w:szCs w:val="24"/>
                                  </w:rPr>
                                  <w:fldChar w:fldCharType="begin"/>
                                </w:r>
                                <w:r w:rsidRPr="0044349B">
                                  <w:rPr>
                                    <w:rFonts w:ascii="Times New Roman" w:hAnsi="Times New Roman" w:cs="Times New Roman"/>
                                    <w:sz w:val="24"/>
                                    <w:szCs w:val="24"/>
                                  </w:rPr>
                                  <w:instrText>PAGE    \* MERGEFORMAT</w:instrText>
                                </w:r>
                                <w:r w:rsidRPr="0044349B">
                                  <w:rPr>
                                    <w:rFonts w:ascii="Times New Roman" w:hAnsi="Times New Roman" w:cs="Times New Roman"/>
                                    <w:sz w:val="24"/>
                                    <w:szCs w:val="24"/>
                                  </w:rPr>
                                  <w:fldChar w:fldCharType="separate"/>
                                </w:r>
                                <w:r w:rsidR="007B312C" w:rsidRPr="007B312C">
                                  <w:rPr>
                                    <w:rFonts w:ascii="Times New Roman" w:hAnsi="Times New Roman" w:cs="Times New Roman"/>
                                    <w:b/>
                                    <w:bCs/>
                                    <w:noProof/>
                                    <w:color w:val="FFFFFF" w:themeColor="background1"/>
                                    <w:sz w:val="24"/>
                                    <w:szCs w:val="24"/>
                                  </w:rPr>
                                  <w:t>3</w:t>
                                </w:r>
                                <w:r w:rsidRPr="0044349B">
                                  <w:rPr>
                                    <w:rFonts w:ascii="Times New Roman" w:hAnsi="Times New Roman" w:cs="Times New Roman"/>
                                    <w:b/>
                                    <w:bCs/>
                                    <w:color w:val="FFFFFF" w:themeColor="background1"/>
                                    <w:sz w:val="24"/>
                                    <w:szCs w:val="24"/>
                                  </w:rPr>
                                  <w:fldChar w:fldCharType="end"/>
                                </w:r>
                              </w:p>
                            </w:txbxContent>
                          </wps:txbx>
                          <wps:bodyPr rot="0" vert="horz" wrap="square" lIns="0" tIns="0" rIns="0" bIns="0" anchor="t" anchorCtr="0" upright="1">
                            <a:noAutofit/>
                          </wps:bodyPr>
                        </wps:wsp>
                      </wpg:wgp>
                    </a:graphicData>
                  </a:graphic>
                </wp:inline>
              </w:drawing>
            </mc:Choice>
            <mc:Fallback>
              <w:pict>
                <v:group w14:anchorId="5E9E60A3" id="Groupe 2"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abwwAAANoAAAAPAAAAZHJzL2Rvd25yZXYueG1sRI9Pi8Iw&#10;FMTvgt8hvAUvoqkK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mY1Gm8MAAADaAAAADwAA&#10;AAAAAAAAAAAAAAAHAgAAZHJzL2Rvd25yZXYueG1sUEsFBgAAAAADAAMAtwAAAPc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B3FA902" w14:textId="393BAECC" w:rsidR="0044349B" w:rsidRPr="0044349B" w:rsidRDefault="0044349B">
                          <w:pPr>
                            <w:jc w:val="center"/>
                            <w:rPr>
                              <w:rFonts w:ascii="Times New Roman" w:hAnsi="Times New Roman" w:cs="Times New Roman"/>
                              <w:color w:val="FFFFFF" w:themeColor="background1"/>
                              <w:sz w:val="24"/>
                              <w:szCs w:val="24"/>
                            </w:rPr>
                          </w:pPr>
                          <w:r w:rsidRPr="0044349B">
                            <w:rPr>
                              <w:rFonts w:ascii="Times New Roman" w:hAnsi="Times New Roman" w:cs="Times New Roman"/>
                              <w:sz w:val="24"/>
                              <w:szCs w:val="24"/>
                            </w:rPr>
                            <w:fldChar w:fldCharType="begin"/>
                          </w:r>
                          <w:r w:rsidRPr="0044349B">
                            <w:rPr>
                              <w:rFonts w:ascii="Times New Roman" w:hAnsi="Times New Roman" w:cs="Times New Roman"/>
                              <w:sz w:val="24"/>
                              <w:szCs w:val="24"/>
                            </w:rPr>
                            <w:instrText>PAGE    \* MERGEFORMAT</w:instrText>
                          </w:r>
                          <w:r w:rsidRPr="0044349B">
                            <w:rPr>
                              <w:rFonts w:ascii="Times New Roman" w:hAnsi="Times New Roman" w:cs="Times New Roman"/>
                              <w:sz w:val="24"/>
                              <w:szCs w:val="24"/>
                            </w:rPr>
                            <w:fldChar w:fldCharType="separate"/>
                          </w:r>
                          <w:r w:rsidR="007B312C" w:rsidRPr="007B312C">
                            <w:rPr>
                              <w:rFonts w:ascii="Times New Roman" w:hAnsi="Times New Roman" w:cs="Times New Roman"/>
                              <w:b/>
                              <w:bCs/>
                              <w:noProof/>
                              <w:color w:val="FFFFFF" w:themeColor="background1"/>
                              <w:sz w:val="24"/>
                              <w:szCs w:val="24"/>
                            </w:rPr>
                            <w:t>3</w:t>
                          </w:r>
                          <w:r w:rsidRPr="0044349B">
                            <w:rPr>
                              <w:rFonts w:ascii="Times New Roman" w:hAnsi="Times New Roman" w:cs="Times New Roman"/>
                              <w:b/>
                              <w:bCs/>
                              <w:color w:val="FFFFFF" w:themeColor="background1"/>
                              <w:sz w:val="24"/>
                              <w:szCs w:val="24"/>
                            </w:rPr>
                            <w:fldChar w:fldCharType="end"/>
                          </w:r>
                        </w:p>
                      </w:txbxContent>
                    </v:textbox>
                  </v:shape>
                  <w10:anchorlock/>
                </v:group>
              </w:pict>
            </mc:Fallback>
          </mc:AlternateContent>
        </w:r>
      </w:p>
    </w:sdtContent>
  </w:sdt>
  <w:p w14:paraId="77CA5162" w14:textId="77777777" w:rsidR="0044349B" w:rsidRDefault="004434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4CB99" w14:textId="77777777" w:rsidR="009E452B" w:rsidRDefault="009E452B" w:rsidP="00C7693D">
      <w:pPr>
        <w:spacing w:after="0" w:line="240" w:lineRule="auto"/>
      </w:pPr>
      <w:r>
        <w:separator/>
      </w:r>
    </w:p>
  </w:footnote>
  <w:footnote w:type="continuationSeparator" w:id="0">
    <w:p w14:paraId="3C179B31" w14:textId="77777777" w:rsidR="009E452B" w:rsidRDefault="009E452B" w:rsidP="00C76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C0650"/>
    <w:multiLevelType w:val="hybridMultilevel"/>
    <w:tmpl w:val="6A98CC8A"/>
    <w:lvl w:ilvl="0" w:tplc="87A40AB2">
      <w:start w:val="1"/>
      <w:numFmt w:val="decimal"/>
      <w:lvlText w:val="%1."/>
      <w:lvlJc w:val="left"/>
      <w:pPr>
        <w:ind w:left="360" w:hanging="360"/>
      </w:pPr>
      <w:rPr>
        <w:rFonts w:hint="default"/>
        <w:b w:val="0"/>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8CB6696"/>
    <w:multiLevelType w:val="hybridMultilevel"/>
    <w:tmpl w:val="B55AD5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4C28BC"/>
    <w:multiLevelType w:val="hybridMultilevel"/>
    <w:tmpl w:val="E886D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831465"/>
    <w:multiLevelType w:val="multilevel"/>
    <w:tmpl w:val="3BB29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A2522"/>
    <w:multiLevelType w:val="hybridMultilevel"/>
    <w:tmpl w:val="A2E6CB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7EB5649"/>
    <w:multiLevelType w:val="hybridMultilevel"/>
    <w:tmpl w:val="086460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8C1EFA"/>
    <w:multiLevelType w:val="hybridMultilevel"/>
    <w:tmpl w:val="46269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715DBA"/>
    <w:multiLevelType w:val="hybridMultilevel"/>
    <w:tmpl w:val="D6A07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760108861">
    <w:abstractNumId w:val="5"/>
  </w:num>
  <w:num w:numId="2" w16cid:durableId="1970084488">
    <w:abstractNumId w:val="6"/>
  </w:num>
  <w:num w:numId="3" w16cid:durableId="432017364">
    <w:abstractNumId w:val="1"/>
  </w:num>
  <w:num w:numId="4" w16cid:durableId="642007149">
    <w:abstractNumId w:val="2"/>
  </w:num>
  <w:num w:numId="5" w16cid:durableId="1788547769">
    <w:abstractNumId w:val="4"/>
  </w:num>
  <w:num w:numId="6" w16cid:durableId="254175412">
    <w:abstractNumId w:val="7"/>
  </w:num>
  <w:num w:numId="7" w16cid:durableId="64181013">
    <w:abstractNumId w:val="3"/>
  </w:num>
  <w:num w:numId="8" w16cid:durableId="9787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1A"/>
    <w:rsid w:val="00040814"/>
    <w:rsid w:val="00043178"/>
    <w:rsid w:val="00083B86"/>
    <w:rsid w:val="000843F1"/>
    <w:rsid w:val="000847D5"/>
    <w:rsid w:val="00085E8F"/>
    <w:rsid w:val="000973D3"/>
    <w:rsid w:val="000A1D89"/>
    <w:rsid w:val="000B0FB0"/>
    <w:rsid w:val="000C57D9"/>
    <w:rsid w:val="00145855"/>
    <w:rsid w:val="0018436D"/>
    <w:rsid w:val="00194CFF"/>
    <w:rsid w:val="001C681A"/>
    <w:rsid w:val="001E2C73"/>
    <w:rsid w:val="002050B7"/>
    <w:rsid w:val="00213575"/>
    <w:rsid w:val="002A7BCB"/>
    <w:rsid w:val="002D4328"/>
    <w:rsid w:val="003171E1"/>
    <w:rsid w:val="00375254"/>
    <w:rsid w:val="003B33C8"/>
    <w:rsid w:val="003E0823"/>
    <w:rsid w:val="00404C43"/>
    <w:rsid w:val="004230F1"/>
    <w:rsid w:val="00436D65"/>
    <w:rsid w:val="00442FE6"/>
    <w:rsid w:val="0044349B"/>
    <w:rsid w:val="004454F1"/>
    <w:rsid w:val="0046189C"/>
    <w:rsid w:val="0046515E"/>
    <w:rsid w:val="004B13B4"/>
    <w:rsid w:val="004B6A1A"/>
    <w:rsid w:val="004C277C"/>
    <w:rsid w:val="0051007F"/>
    <w:rsid w:val="005265EC"/>
    <w:rsid w:val="00546A67"/>
    <w:rsid w:val="0058170D"/>
    <w:rsid w:val="005E7E92"/>
    <w:rsid w:val="006013EA"/>
    <w:rsid w:val="006041FD"/>
    <w:rsid w:val="00616AB1"/>
    <w:rsid w:val="00676AD2"/>
    <w:rsid w:val="007075A5"/>
    <w:rsid w:val="00710CE1"/>
    <w:rsid w:val="00765602"/>
    <w:rsid w:val="00770835"/>
    <w:rsid w:val="007B312C"/>
    <w:rsid w:val="007E2836"/>
    <w:rsid w:val="007E2C98"/>
    <w:rsid w:val="0081124D"/>
    <w:rsid w:val="00814C18"/>
    <w:rsid w:val="00876B7C"/>
    <w:rsid w:val="008B71FA"/>
    <w:rsid w:val="009145BB"/>
    <w:rsid w:val="0095251B"/>
    <w:rsid w:val="009A36B5"/>
    <w:rsid w:val="009B4659"/>
    <w:rsid w:val="009E0A88"/>
    <w:rsid w:val="009E452B"/>
    <w:rsid w:val="00A05B06"/>
    <w:rsid w:val="00A55B21"/>
    <w:rsid w:val="00A91349"/>
    <w:rsid w:val="00A9682B"/>
    <w:rsid w:val="00AE5B12"/>
    <w:rsid w:val="00B06159"/>
    <w:rsid w:val="00BD1A89"/>
    <w:rsid w:val="00BE4BC9"/>
    <w:rsid w:val="00C0014A"/>
    <w:rsid w:val="00C35A57"/>
    <w:rsid w:val="00C45CF9"/>
    <w:rsid w:val="00C7693D"/>
    <w:rsid w:val="00CA5AC3"/>
    <w:rsid w:val="00CD1BD8"/>
    <w:rsid w:val="00D004FD"/>
    <w:rsid w:val="00D44E17"/>
    <w:rsid w:val="00DB2127"/>
    <w:rsid w:val="00DD7C14"/>
    <w:rsid w:val="00DF5A4B"/>
    <w:rsid w:val="00E561F3"/>
    <w:rsid w:val="00E73876"/>
    <w:rsid w:val="00E81E12"/>
    <w:rsid w:val="00ED06FC"/>
    <w:rsid w:val="00EF06CF"/>
    <w:rsid w:val="00F42461"/>
    <w:rsid w:val="00F52AF7"/>
    <w:rsid w:val="00F5494D"/>
    <w:rsid w:val="00F77249"/>
    <w:rsid w:val="00FB0D25"/>
    <w:rsid w:val="00FC25F0"/>
    <w:rsid w:val="00FC6F4A"/>
    <w:rsid w:val="00FE4F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22CC6"/>
  <w15:chartTrackingRefBased/>
  <w15:docId w15:val="{E64078C1-D466-4083-BAB1-7C35B1D5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2461"/>
    <w:pPr>
      <w:ind w:left="720"/>
      <w:contextualSpacing/>
    </w:pPr>
  </w:style>
  <w:style w:type="paragraph" w:styleId="En-tte">
    <w:name w:val="header"/>
    <w:basedOn w:val="Normal"/>
    <w:link w:val="En-tteCar"/>
    <w:uiPriority w:val="99"/>
    <w:unhideWhenUsed/>
    <w:rsid w:val="00C7693D"/>
    <w:pPr>
      <w:tabs>
        <w:tab w:val="center" w:pos="4536"/>
        <w:tab w:val="right" w:pos="9072"/>
      </w:tabs>
      <w:spacing w:after="0" w:line="240" w:lineRule="auto"/>
    </w:pPr>
  </w:style>
  <w:style w:type="character" w:customStyle="1" w:styleId="En-tteCar">
    <w:name w:val="En-tête Car"/>
    <w:basedOn w:val="Policepardfaut"/>
    <w:link w:val="En-tte"/>
    <w:uiPriority w:val="99"/>
    <w:rsid w:val="00C7693D"/>
  </w:style>
  <w:style w:type="paragraph" w:styleId="Pieddepage">
    <w:name w:val="footer"/>
    <w:basedOn w:val="Normal"/>
    <w:link w:val="PieddepageCar"/>
    <w:uiPriority w:val="99"/>
    <w:unhideWhenUsed/>
    <w:rsid w:val="00C76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693D"/>
  </w:style>
  <w:style w:type="table" w:styleId="Grilledutableau">
    <w:name w:val="Table Grid"/>
    <w:basedOn w:val="TableauNormal"/>
    <w:uiPriority w:val="39"/>
    <w:rsid w:val="00FC25F0"/>
    <w:pPr>
      <w:spacing w:after="0" w:line="240" w:lineRule="auto"/>
    </w:pPr>
    <w:rPr>
      <w:sz w:val="24"/>
      <w:szCs w:val="24"/>
      <w:lang w:val="fr-S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25F0"/>
    <w:pPr>
      <w:spacing w:before="100" w:beforeAutospacing="1" w:after="100" w:afterAutospacing="1" w:line="240" w:lineRule="auto"/>
    </w:pPr>
    <w:rPr>
      <w:rFonts w:ascii="Times New Roman" w:eastAsia="Times New Roman" w:hAnsi="Times New Roman" w:cs="Times New Roman"/>
      <w:sz w:val="24"/>
      <w:szCs w:val="24"/>
      <w:lang w:val="fr-S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6705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2024-11-22T08:57:00Z</dcterms:created>
  <dcterms:modified xsi:type="dcterms:W3CDTF">2024-11-22T08:57:00Z</dcterms:modified>
</cp:coreProperties>
</file>